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F4F9" w14:textId="77777777" w:rsidR="00177A90" w:rsidRDefault="00177A90" w:rsidP="007F474F">
      <w:pPr>
        <w:pStyle w:val="Heading10"/>
        <w:keepNext/>
        <w:keepLines/>
        <w:spacing w:after="0" w:line="276" w:lineRule="auto"/>
        <w:rPr>
          <w:rFonts w:asciiTheme="minorHAnsi" w:hAnsiTheme="minorHAnsi" w:cstheme="minorHAnsi"/>
        </w:rPr>
      </w:pPr>
      <w:bookmarkStart w:id="0" w:name="_Hlk100655647"/>
    </w:p>
    <w:p w14:paraId="2A0BA79B" w14:textId="002E62B2" w:rsidR="00280747" w:rsidRPr="007F24CD" w:rsidRDefault="002168DD" w:rsidP="007F474F">
      <w:pPr>
        <w:pStyle w:val="Heading10"/>
        <w:keepNext/>
        <w:keepLines/>
        <w:spacing w:after="0" w:line="276" w:lineRule="auto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>FISA DE EVALUARE PENTRU PERSONALUL DIDACTIC AUXILIAR</w:t>
      </w:r>
      <w:r w:rsidR="007F474F" w:rsidRPr="007F24CD">
        <w:rPr>
          <w:rFonts w:asciiTheme="minorHAnsi" w:hAnsiTheme="minorHAnsi" w:cstheme="minorHAnsi"/>
        </w:rPr>
        <w:t xml:space="preserve"> </w:t>
      </w:r>
    </w:p>
    <w:p w14:paraId="3F650B34" w14:textId="42EABFC7" w:rsidR="0059482E" w:rsidRDefault="007F474F" w:rsidP="007F474F">
      <w:pPr>
        <w:pStyle w:val="Heading10"/>
        <w:keepNext/>
        <w:keepLines/>
        <w:spacing w:after="0" w:line="276" w:lineRule="auto"/>
        <w:rPr>
          <w:rFonts w:asciiTheme="minorHAnsi" w:hAnsiTheme="minorHAnsi" w:cstheme="minorHAnsi"/>
          <w:color w:val="auto"/>
        </w:rPr>
      </w:pPr>
      <w:r w:rsidRPr="007F24CD">
        <w:rPr>
          <w:rFonts w:asciiTheme="minorHAnsi" w:hAnsiTheme="minorHAnsi" w:cstheme="minorHAnsi"/>
        </w:rPr>
        <w:t xml:space="preserve"> </w:t>
      </w:r>
      <w:r w:rsidR="00D05D6B" w:rsidRPr="000E71FC">
        <w:rPr>
          <w:rFonts w:asciiTheme="minorHAnsi" w:hAnsiTheme="minorHAnsi" w:cstheme="minorHAnsi"/>
          <w:color w:val="auto"/>
        </w:rPr>
        <w:t>CONSILIER</w:t>
      </w:r>
      <w:r w:rsidR="0075559E" w:rsidRPr="000E71FC">
        <w:rPr>
          <w:rFonts w:asciiTheme="minorHAnsi" w:hAnsiTheme="minorHAnsi" w:cstheme="minorHAnsi"/>
          <w:color w:val="auto"/>
        </w:rPr>
        <w:t xml:space="preserve"> </w:t>
      </w:r>
    </w:p>
    <w:p w14:paraId="0E2B3777" w14:textId="1183D79E" w:rsidR="00E80A2D" w:rsidRPr="007F24CD" w:rsidRDefault="00DF3757" w:rsidP="007F474F">
      <w:pPr>
        <w:pStyle w:val="Heading10"/>
        <w:keepNext/>
        <w:keepLines/>
        <w:spacing w:after="0" w:line="276" w:lineRule="auto"/>
        <w:rPr>
          <w:rFonts w:asciiTheme="minorHAnsi" w:hAnsiTheme="minorHAnsi" w:cstheme="minorHAnsi"/>
        </w:rPr>
      </w:pPr>
      <w:r w:rsidRPr="00E80A2D">
        <w:rPr>
          <w:rFonts w:asciiTheme="minorHAnsi" w:hAnsiTheme="minorHAnsi" w:cstheme="minorHAnsi"/>
        </w:rPr>
        <w:t>SERVICIUL FINANCIAR CONTABILITATE/</w:t>
      </w:r>
      <w:r>
        <w:rPr>
          <w:rFonts w:asciiTheme="minorHAnsi" w:hAnsiTheme="minorHAnsi" w:cstheme="minorHAnsi"/>
        </w:rPr>
        <w:t xml:space="preserve"> </w:t>
      </w:r>
      <w:r w:rsidR="007C41C9">
        <w:rPr>
          <w:rFonts w:asciiTheme="minorHAnsi" w:hAnsiTheme="minorHAnsi" w:cstheme="minorHAnsi"/>
        </w:rPr>
        <w:t>INFORMATIZARE/</w:t>
      </w:r>
      <w:r w:rsidRPr="00E80A2D">
        <w:rPr>
          <w:rFonts w:asciiTheme="minorHAnsi" w:hAnsiTheme="minorHAnsi" w:cstheme="minorHAnsi"/>
        </w:rPr>
        <w:t xml:space="preserve"> </w:t>
      </w:r>
      <w:r w:rsidR="00E80A2D" w:rsidRPr="00E80A2D">
        <w:rPr>
          <w:rFonts w:asciiTheme="minorHAnsi" w:hAnsiTheme="minorHAnsi" w:cstheme="minorHAnsi"/>
        </w:rPr>
        <w:t>TEHNIC ADMINISTRATIV</w:t>
      </w:r>
      <w:r w:rsidR="00E80A2D">
        <w:rPr>
          <w:rFonts w:asciiTheme="minorHAnsi" w:hAnsiTheme="minorHAnsi" w:cstheme="minorHAnsi"/>
        </w:rPr>
        <w:t>/ REȚEA ȘCOLARĂ</w:t>
      </w:r>
      <w:r w:rsidR="005020AA">
        <w:rPr>
          <w:rFonts w:asciiTheme="minorHAnsi" w:hAnsiTheme="minorHAnsi" w:cstheme="minorHAnsi"/>
        </w:rPr>
        <w:t>-</w:t>
      </w:r>
      <w:r w:rsidR="00E80A2D">
        <w:rPr>
          <w:rFonts w:asciiTheme="minorHAnsi" w:hAnsiTheme="minorHAnsi" w:cstheme="minorHAnsi"/>
        </w:rPr>
        <w:t>PLAN DE ȘCOLARIZARE/</w:t>
      </w:r>
      <w:r w:rsidR="005020AA">
        <w:rPr>
          <w:rFonts w:asciiTheme="minorHAnsi" w:hAnsiTheme="minorHAnsi" w:cstheme="minorHAnsi"/>
        </w:rPr>
        <w:t xml:space="preserve"> SALARIZARE-NORMARE/</w:t>
      </w:r>
      <w:r w:rsidR="00E80A2D">
        <w:rPr>
          <w:rFonts w:asciiTheme="minorHAnsi" w:hAnsiTheme="minorHAnsi" w:cstheme="minorHAnsi"/>
        </w:rPr>
        <w:t xml:space="preserve"> SECRETARIAT ARHIVĂ </w:t>
      </w:r>
      <w:r w:rsidR="00E80A2D" w:rsidRPr="000E71FC">
        <w:rPr>
          <w:rFonts w:asciiTheme="minorHAnsi" w:hAnsiTheme="minorHAnsi" w:cstheme="minorHAnsi"/>
          <w:color w:val="auto"/>
        </w:rPr>
        <w:t>(ISMB)</w:t>
      </w:r>
    </w:p>
    <w:p w14:paraId="226BAB39" w14:textId="4E2BC956" w:rsidR="0059482E" w:rsidRPr="007F24CD" w:rsidRDefault="002168DD" w:rsidP="00C55B9C">
      <w:pPr>
        <w:pStyle w:val="BodyText"/>
        <w:spacing w:after="0" w:line="276" w:lineRule="auto"/>
        <w:jc w:val="center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 xml:space="preserve">privind acordarea </w:t>
      </w:r>
      <w:r w:rsidR="007F24CD" w:rsidRPr="007F24CD">
        <w:rPr>
          <w:rFonts w:asciiTheme="minorHAnsi" w:hAnsiTheme="minorHAnsi" w:cstheme="minorHAnsi"/>
        </w:rPr>
        <w:t>gradației</w:t>
      </w:r>
      <w:r w:rsidRPr="007F24CD">
        <w:rPr>
          <w:rFonts w:asciiTheme="minorHAnsi" w:hAnsiTheme="minorHAnsi" w:cstheme="minorHAnsi"/>
        </w:rPr>
        <w:t xml:space="preserve"> de merit in conformitate cu Ordinul Ministrului Educației</w:t>
      </w:r>
      <w:r w:rsidR="00901CA0">
        <w:rPr>
          <w:rFonts w:asciiTheme="minorHAnsi" w:hAnsiTheme="minorHAnsi" w:cstheme="minorHAnsi"/>
        </w:rPr>
        <w:t xml:space="preserve"> şi Cercetării</w:t>
      </w:r>
      <w:r w:rsidRPr="007F24CD">
        <w:rPr>
          <w:rFonts w:asciiTheme="minorHAnsi" w:hAnsiTheme="minorHAnsi" w:cstheme="minorHAnsi"/>
        </w:rPr>
        <w:t xml:space="preserve"> nr. </w:t>
      </w:r>
      <w:r w:rsidR="000E71FC">
        <w:rPr>
          <w:rFonts w:asciiTheme="minorHAnsi" w:hAnsiTheme="minorHAnsi" w:cstheme="minorHAnsi"/>
        </w:rPr>
        <w:t>3</w:t>
      </w:r>
      <w:r w:rsidR="000717DB">
        <w:rPr>
          <w:rFonts w:asciiTheme="minorHAnsi" w:hAnsiTheme="minorHAnsi" w:cstheme="minorHAnsi"/>
        </w:rPr>
        <w:t>745</w:t>
      </w:r>
      <w:r w:rsidRPr="007F24CD">
        <w:rPr>
          <w:rFonts w:asciiTheme="minorHAnsi" w:hAnsiTheme="minorHAnsi" w:cstheme="minorHAnsi"/>
        </w:rPr>
        <w:t>/</w:t>
      </w:r>
      <w:r w:rsidR="000717DB">
        <w:rPr>
          <w:rFonts w:asciiTheme="minorHAnsi" w:hAnsiTheme="minorHAnsi" w:cstheme="minorHAnsi"/>
        </w:rPr>
        <w:t>11</w:t>
      </w:r>
      <w:r w:rsidR="000E71FC">
        <w:rPr>
          <w:rFonts w:asciiTheme="minorHAnsi" w:hAnsiTheme="minorHAnsi" w:cstheme="minorHAnsi"/>
        </w:rPr>
        <w:t>.04.202</w:t>
      </w:r>
      <w:r w:rsidR="000717DB">
        <w:rPr>
          <w:rFonts w:asciiTheme="minorHAnsi" w:hAnsiTheme="minorHAnsi" w:cstheme="minorHAnsi"/>
        </w:rPr>
        <w:t>5</w:t>
      </w:r>
    </w:p>
    <w:p w14:paraId="179481AD" w14:textId="2AA1A3CC" w:rsidR="0059482E" w:rsidRPr="007F24CD" w:rsidRDefault="002168DD" w:rsidP="00C55B9C">
      <w:pPr>
        <w:pStyle w:val="BodyText"/>
        <w:spacing w:after="260" w:line="276" w:lineRule="auto"/>
        <w:jc w:val="center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 xml:space="preserve">Criteriile de evaluare pentru perioada </w:t>
      </w:r>
      <w:r w:rsidRPr="007F24CD">
        <w:rPr>
          <w:rFonts w:asciiTheme="minorHAnsi" w:hAnsiTheme="minorHAnsi" w:cstheme="minorHAnsi"/>
          <w:b/>
          <w:bCs/>
        </w:rPr>
        <w:t>01.09.201</w:t>
      </w:r>
      <w:r w:rsidR="000717DB">
        <w:rPr>
          <w:rFonts w:asciiTheme="minorHAnsi" w:hAnsiTheme="minorHAnsi" w:cstheme="minorHAnsi"/>
          <w:b/>
          <w:bCs/>
        </w:rPr>
        <w:t>9</w:t>
      </w:r>
      <w:r w:rsidRPr="007F24CD">
        <w:rPr>
          <w:rFonts w:asciiTheme="minorHAnsi" w:hAnsiTheme="minorHAnsi" w:cstheme="minorHAnsi"/>
          <w:b/>
          <w:bCs/>
        </w:rPr>
        <w:t xml:space="preserve"> - 31.08.202</w:t>
      </w:r>
      <w:r w:rsidR="000717DB">
        <w:rPr>
          <w:rFonts w:asciiTheme="minorHAnsi" w:hAnsiTheme="minorHAnsi" w:cstheme="minorHAnsi"/>
          <w:b/>
          <w:bCs/>
        </w:rPr>
        <w:t>4</w:t>
      </w:r>
      <w:r w:rsidRPr="007F24CD">
        <w:rPr>
          <w:rFonts w:asciiTheme="minorHAnsi" w:hAnsiTheme="minorHAnsi" w:cstheme="minorHAnsi"/>
          <w:b/>
          <w:bCs/>
        </w:rPr>
        <w:t xml:space="preserve"> </w:t>
      </w:r>
      <w:r w:rsidRPr="007F24CD">
        <w:rPr>
          <w:rFonts w:asciiTheme="minorHAnsi" w:hAnsiTheme="minorHAnsi" w:cstheme="minorHAnsi"/>
        </w:rPr>
        <w:t>sunt cele de mai jos</w:t>
      </w:r>
    </w:p>
    <w:p w14:paraId="373F86C4" w14:textId="77777777" w:rsidR="0059482E" w:rsidRPr="007F24CD" w:rsidRDefault="002168DD" w:rsidP="00C55B9C">
      <w:pPr>
        <w:pStyle w:val="BodyText"/>
        <w:tabs>
          <w:tab w:val="left" w:leader="dot" w:pos="13489"/>
        </w:tabs>
        <w:spacing w:after="120" w:line="276" w:lineRule="auto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>Numele si prenumele:</w:t>
      </w:r>
      <w:r w:rsidRPr="007F24CD">
        <w:rPr>
          <w:rFonts w:asciiTheme="minorHAnsi" w:hAnsiTheme="minorHAnsi" w:cstheme="minorHAnsi"/>
        </w:rPr>
        <w:tab/>
      </w:r>
    </w:p>
    <w:p w14:paraId="1B21DA88" w14:textId="77777777" w:rsidR="0059482E" w:rsidRPr="007F24CD" w:rsidRDefault="002168DD" w:rsidP="00C55B9C">
      <w:pPr>
        <w:pStyle w:val="BodyText"/>
        <w:tabs>
          <w:tab w:val="right" w:leader="dot" w:pos="6610"/>
          <w:tab w:val="left" w:leader="dot" w:pos="13489"/>
        </w:tabs>
        <w:spacing w:after="120" w:line="276" w:lineRule="auto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>Funcția:</w:t>
      </w:r>
      <w:r w:rsidRPr="007F24CD">
        <w:rPr>
          <w:rFonts w:asciiTheme="minorHAnsi" w:hAnsiTheme="minorHAnsi" w:cstheme="minorHAnsi"/>
        </w:rPr>
        <w:tab/>
        <w:t>Specialitatea:</w:t>
      </w:r>
      <w:r w:rsidRPr="007F24CD">
        <w:rPr>
          <w:rFonts w:asciiTheme="minorHAnsi" w:hAnsiTheme="minorHAnsi" w:cstheme="minorHAnsi"/>
        </w:rPr>
        <w:tab/>
      </w:r>
    </w:p>
    <w:p w14:paraId="7CC95843" w14:textId="46693503" w:rsidR="0059482E" w:rsidRPr="007F24CD" w:rsidRDefault="002168DD" w:rsidP="00C55B9C">
      <w:pPr>
        <w:pStyle w:val="BodyText"/>
        <w:tabs>
          <w:tab w:val="left" w:leader="dot" w:pos="13489"/>
        </w:tabs>
        <w:spacing w:after="120" w:line="276" w:lineRule="auto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 xml:space="preserve">Vechimea in </w:t>
      </w:r>
      <w:r w:rsidR="007F24CD" w:rsidRPr="007F24CD">
        <w:rPr>
          <w:rFonts w:asciiTheme="minorHAnsi" w:hAnsiTheme="minorHAnsi" w:cstheme="minorHAnsi"/>
        </w:rPr>
        <w:t>învățământ</w:t>
      </w:r>
      <w:r w:rsidRPr="007F24CD">
        <w:rPr>
          <w:rFonts w:asciiTheme="minorHAnsi" w:hAnsiTheme="minorHAnsi" w:cstheme="minorHAnsi"/>
        </w:rPr>
        <w:t>:</w:t>
      </w:r>
      <w:r w:rsidRPr="007F24CD">
        <w:rPr>
          <w:rFonts w:asciiTheme="minorHAnsi" w:hAnsiTheme="minorHAnsi" w:cstheme="minorHAnsi"/>
        </w:rPr>
        <w:tab/>
      </w:r>
    </w:p>
    <w:p w14:paraId="534BFFC5" w14:textId="669BA58E" w:rsidR="0059482E" w:rsidRPr="007F24CD" w:rsidRDefault="002168DD" w:rsidP="00C55B9C">
      <w:pPr>
        <w:pStyle w:val="BodyText"/>
        <w:tabs>
          <w:tab w:val="left" w:leader="dot" w:pos="13489"/>
        </w:tabs>
        <w:spacing w:after="120" w:line="276" w:lineRule="auto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 xml:space="preserve">Unitatea de </w:t>
      </w:r>
      <w:r w:rsidR="007F24CD" w:rsidRPr="007F24CD">
        <w:rPr>
          <w:rFonts w:asciiTheme="minorHAnsi" w:hAnsiTheme="minorHAnsi" w:cstheme="minorHAnsi"/>
        </w:rPr>
        <w:t>învățământ</w:t>
      </w:r>
      <w:r w:rsidRPr="007F24CD">
        <w:rPr>
          <w:rFonts w:asciiTheme="minorHAnsi" w:hAnsiTheme="minorHAnsi" w:cstheme="minorHAnsi"/>
        </w:rPr>
        <w:t>:</w:t>
      </w:r>
      <w:r w:rsidRPr="007F24CD">
        <w:rPr>
          <w:rFonts w:asciiTheme="minorHAnsi" w:hAnsiTheme="minorHAnsi" w:cstheme="minorHAnsi"/>
        </w:rPr>
        <w:tab/>
      </w:r>
    </w:p>
    <w:p w14:paraId="25A0051B" w14:textId="0575F2EA" w:rsidR="0059482E" w:rsidRPr="007F24CD" w:rsidRDefault="002168DD" w:rsidP="000717DB">
      <w:pPr>
        <w:pStyle w:val="BodyText"/>
        <w:tabs>
          <w:tab w:val="left" w:leader="dot" w:pos="4056"/>
          <w:tab w:val="right" w:leader="dot" w:pos="6408"/>
          <w:tab w:val="left" w:pos="6613"/>
          <w:tab w:val="left" w:leader="dot" w:pos="8688"/>
          <w:tab w:val="right" w:leader="dot" w:pos="10997"/>
          <w:tab w:val="left" w:pos="11202"/>
          <w:tab w:val="left" w:leader="dot" w:pos="13467"/>
        </w:tabs>
        <w:spacing w:after="120" w:line="276" w:lineRule="auto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 xml:space="preserve">Calificativul </w:t>
      </w:r>
      <w:r w:rsidR="007F24CD" w:rsidRPr="007F24CD">
        <w:rPr>
          <w:rFonts w:asciiTheme="minorHAnsi" w:hAnsiTheme="minorHAnsi" w:cstheme="minorHAnsi"/>
        </w:rPr>
        <w:t>obținut</w:t>
      </w:r>
      <w:r w:rsidRPr="007F24CD">
        <w:rPr>
          <w:rFonts w:asciiTheme="minorHAnsi" w:hAnsiTheme="minorHAnsi" w:cstheme="minorHAnsi"/>
        </w:rPr>
        <w:t>: 201</w:t>
      </w:r>
      <w:r w:rsidR="000717DB">
        <w:rPr>
          <w:rFonts w:asciiTheme="minorHAnsi" w:hAnsiTheme="minorHAnsi" w:cstheme="minorHAnsi"/>
        </w:rPr>
        <w:t>9</w:t>
      </w:r>
      <w:r w:rsidRPr="007F24CD">
        <w:rPr>
          <w:rFonts w:asciiTheme="minorHAnsi" w:hAnsiTheme="minorHAnsi" w:cstheme="minorHAnsi"/>
        </w:rPr>
        <w:t xml:space="preserve"> - 20</w:t>
      </w:r>
      <w:r w:rsidR="000717DB">
        <w:rPr>
          <w:rFonts w:asciiTheme="minorHAnsi" w:hAnsiTheme="minorHAnsi" w:cstheme="minorHAnsi"/>
        </w:rPr>
        <w:t>20</w:t>
      </w:r>
      <w:r w:rsidRPr="007F24CD">
        <w:rPr>
          <w:rFonts w:asciiTheme="minorHAnsi" w:hAnsiTheme="minorHAnsi" w:cstheme="minorHAnsi"/>
        </w:rPr>
        <w:t>:</w:t>
      </w:r>
      <w:r w:rsidRPr="007F24CD">
        <w:rPr>
          <w:rFonts w:asciiTheme="minorHAnsi" w:hAnsiTheme="minorHAnsi" w:cstheme="minorHAnsi"/>
        </w:rPr>
        <w:tab/>
        <w:t>; 20</w:t>
      </w:r>
      <w:r w:rsidR="000717DB">
        <w:rPr>
          <w:rFonts w:asciiTheme="minorHAnsi" w:hAnsiTheme="minorHAnsi" w:cstheme="minorHAnsi"/>
        </w:rPr>
        <w:t>20</w:t>
      </w:r>
      <w:r w:rsidRPr="007F24CD">
        <w:rPr>
          <w:rFonts w:asciiTheme="minorHAnsi" w:hAnsiTheme="minorHAnsi" w:cstheme="minorHAnsi"/>
        </w:rPr>
        <w:t>- 20</w:t>
      </w:r>
      <w:r w:rsidR="000717DB">
        <w:rPr>
          <w:rFonts w:asciiTheme="minorHAnsi" w:hAnsiTheme="minorHAnsi" w:cstheme="minorHAnsi"/>
        </w:rPr>
        <w:t>21</w:t>
      </w:r>
      <w:r w:rsidRPr="007F24CD">
        <w:rPr>
          <w:rFonts w:asciiTheme="minorHAnsi" w:hAnsiTheme="minorHAnsi" w:cstheme="minorHAnsi"/>
        </w:rPr>
        <w:t>:</w:t>
      </w:r>
      <w:r w:rsidRPr="007F24CD">
        <w:rPr>
          <w:rFonts w:asciiTheme="minorHAnsi" w:hAnsiTheme="minorHAnsi" w:cstheme="minorHAnsi"/>
        </w:rPr>
        <w:tab/>
        <w:t>;</w:t>
      </w:r>
      <w:r w:rsidRPr="007F24CD">
        <w:rPr>
          <w:rFonts w:asciiTheme="minorHAnsi" w:hAnsiTheme="minorHAnsi" w:cstheme="minorHAnsi"/>
        </w:rPr>
        <w:tab/>
        <w:t>20</w:t>
      </w:r>
      <w:r w:rsidR="000717DB">
        <w:rPr>
          <w:rFonts w:asciiTheme="minorHAnsi" w:hAnsiTheme="minorHAnsi" w:cstheme="minorHAnsi"/>
        </w:rPr>
        <w:t>21</w:t>
      </w:r>
      <w:r w:rsidRPr="007F24CD">
        <w:rPr>
          <w:rFonts w:asciiTheme="minorHAnsi" w:hAnsiTheme="minorHAnsi" w:cstheme="minorHAnsi"/>
        </w:rPr>
        <w:t xml:space="preserve"> - 20</w:t>
      </w:r>
      <w:r w:rsidR="000717DB">
        <w:rPr>
          <w:rFonts w:asciiTheme="minorHAnsi" w:hAnsiTheme="minorHAnsi" w:cstheme="minorHAnsi"/>
        </w:rPr>
        <w:t>22</w:t>
      </w:r>
      <w:r w:rsidRPr="007F24CD">
        <w:rPr>
          <w:rFonts w:asciiTheme="minorHAnsi" w:hAnsiTheme="minorHAnsi" w:cstheme="minorHAnsi"/>
        </w:rPr>
        <w:t>:</w:t>
      </w:r>
      <w:r w:rsidRPr="007F24CD">
        <w:rPr>
          <w:rFonts w:asciiTheme="minorHAnsi" w:hAnsiTheme="minorHAnsi" w:cstheme="minorHAnsi"/>
        </w:rPr>
        <w:tab/>
        <w:t>; 20</w:t>
      </w:r>
      <w:r w:rsidR="000717DB">
        <w:rPr>
          <w:rFonts w:asciiTheme="minorHAnsi" w:hAnsiTheme="minorHAnsi" w:cstheme="minorHAnsi"/>
        </w:rPr>
        <w:t>22</w:t>
      </w:r>
      <w:r w:rsidRPr="007F24CD">
        <w:rPr>
          <w:rFonts w:asciiTheme="minorHAnsi" w:hAnsiTheme="minorHAnsi" w:cstheme="minorHAnsi"/>
        </w:rPr>
        <w:t xml:space="preserve"> -20</w:t>
      </w:r>
      <w:r w:rsidR="00D05D6B" w:rsidRPr="007F24CD">
        <w:rPr>
          <w:rFonts w:asciiTheme="minorHAnsi" w:hAnsiTheme="minorHAnsi" w:cstheme="minorHAnsi"/>
        </w:rPr>
        <w:t>2</w:t>
      </w:r>
      <w:r w:rsidR="000717DB">
        <w:rPr>
          <w:rFonts w:asciiTheme="minorHAnsi" w:hAnsiTheme="minorHAnsi" w:cstheme="minorHAnsi"/>
        </w:rPr>
        <w:t>3</w:t>
      </w:r>
      <w:r w:rsidRPr="007F24CD">
        <w:rPr>
          <w:rFonts w:asciiTheme="minorHAnsi" w:hAnsiTheme="minorHAnsi" w:cstheme="minorHAnsi"/>
        </w:rPr>
        <w:t>:</w:t>
      </w:r>
      <w:r w:rsidRPr="007F24CD">
        <w:rPr>
          <w:rFonts w:asciiTheme="minorHAnsi" w:hAnsiTheme="minorHAnsi" w:cstheme="minorHAnsi"/>
        </w:rPr>
        <w:tab/>
        <w:t>;</w:t>
      </w:r>
      <w:r w:rsidRPr="007F24CD">
        <w:rPr>
          <w:rFonts w:asciiTheme="minorHAnsi" w:hAnsiTheme="minorHAnsi" w:cstheme="minorHAnsi"/>
        </w:rPr>
        <w:tab/>
        <w:t>20</w:t>
      </w:r>
      <w:r w:rsidR="00D05D6B" w:rsidRPr="007F24CD">
        <w:rPr>
          <w:rFonts w:asciiTheme="minorHAnsi" w:hAnsiTheme="minorHAnsi" w:cstheme="minorHAnsi"/>
        </w:rPr>
        <w:t>2</w:t>
      </w:r>
      <w:r w:rsidR="000717DB">
        <w:rPr>
          <w:rFonts w:asciiTheme="minorHAnsi" w:hAnsiTheme="minorHAnsi" w:cstheme="minorHAnsi"/>
        </w:rPr>
        <w:t>3</w:t>
      </w:r>
      <w:r w:rsidRPr="007F24CD">
        <w:rPr>
          <w:rFonts w:asciiTheme="minorHAnsi" w:hAnsiTheme="minorHAnsi" w:cstheme="minorHAnsi"/>
        </w:rPr>
        <w:t xml:space="preserve"> - 202</w:t>
      </w:r>
      <w:r w:rsidR="000717DB">
        <w:rPr>
          <w:rFonts w:asciiTheme="minorHAnsi" w:hAnsiTheme="minorHAnsi" w:cstheme="minorHAnsi"/>
        </w:rPr>
        <w:t>4</w:t>
      </w:r>
      <w:r w:rsidRPr="007F24CD">
        <w:rPr>
          <w:rFonts w:asciiTheme="minorHAnsi" w:hAnsiTheme="minorHAnsi" w:cstheme="minorHAnsi"/>
        </w:rPr>
        <w:t>:</w:t>
      </w:r>
      <w:r w:rsidRPr="007F24CD">
        <w:rPr>
          <w:rFonts w:asciiTheme="minorHAnsi" w:hAnsiTheme="minorHAnsi" w:cstheme="minorHAnsi"/>
        </w:rPr>
        <w:tab/>
      </w:r>
    </w:p>
    <w:p w14:paraId="06F09CCD" w14:textId="576CFA5A" w:rsidR="0059482E" w:rsidRPr="007F24CD" w:rsidRDefault="002168DD" w:rsidP="00C55B9C">
      <w:pPr>
        <w:pStyle w:val="BodyText"/>
        <w:tabs>
          <w:tab w:val="left" w:leader="dot" w:pos="8078"/>
          <w:tab w:val="left" w:leader="dot" w:pos="13489"/>
        </w:tabs>
        <w:spacing w:after="120" w:line="276" w:lineRule="auto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 xml:space="preserve">Punctajul </w:t>
      </w:r>
      <w:r w:rsidR="007F24CD" w:rsidRPr="007F24CD">
        <w:rPr>
          <w:rFonts w:asciiTheme="minorHAnsi" w:hAnsiTheme="minorHAnsi" w:cstheme="minorHAnsi"/>
        </w:rPr>
        <w:t>obținut</w:t>
      </w:r>
      <w:r w:rsidRPr="007F24CD">
        <w:rPr>
          <w:rFonts w:asciiTheme="minorHAnsi" w:hAnsiTheme="minorHAnsi" w:cstheme="minorHAnsi"/>
        </w:rPr>
        <w:t xml:space="preserve"> la autoevaluare :</w:t>
      </w:r>
      <w:r w:rsidRPr="007F24CD">
        <w:rPr>
          <w:rFonts w:asciiTheme="minorHAnsi" w:hAnsiTheme="minorHAnsi" w:cstheme="minorHAnsi"/>
        </w:rPr>
        <w:tab/>
        <w:t xml:space="preserve">; </w:t>
      </w:r>
      <w:r w:rsidR="007F24CD" w:rsidRPr="007F24CD">
        <w:rPr>
          <w:rFonts w:asciiTheme="minorHAnsi" w:hAnsiTheme="minorHAnsi" w:cstheme="minorHAnsi"/>
        </w:rPr>
        <w:t>Semnătura</w:t>
      </w:r>
      <w:r w:rsidRPr="007F24CD">
        <w:rPr>
          <w:rFonts w:asciiTheme="minorHAnsi" w:hAnsiTheme="minorHAnsi" w:cstheme="minorHAnsi"/>
        </w:rPr>
        <w:t xml:space="preserve"> :</w:t>
      </w:r>
      <w:r w:rsidRPr="007F24CD">
        <w:rPr>
          <w:rFonts w:asciiTheme="minorHAnsi" w:hAnsiTheme="minorHAnsi" w:cstheme="minorHAnsi"/>
        </w:rPr>
        <w:tab/>
      </w:r>
    </w:p>
    <w:p w14:paraId="57BC1C98" w14:textId="505AD2D0" w:rsidR="0059482E" w:rsidRPr="007F24CD" w:rsidRDefault="002168DD" w:rsidP="007F474F">
      <w:pPr>
        <w:pStyle w:val="BodyText"/>
        <w:tabs>
          <w:tab w:val="left" w:leader="dot" w:pos="13489"/>
        </w:tabs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 xml:space="preserve">Punctajul </w:t>
      </w:r>
      <w:r w:rsidR="007F24CD" w:rsidRPr="007F24CD">
        <w:rPr>
          <w:rFonts w:asciiTheme="minorHAnsi" w:hAnsiTheme="minorHAnsi" w:cstheme="minorHAnsi"/>
        </w:rPr>
        <w:t>obținut</w:t>
      </w:r>
      <w:r w:rsidRPr="007F24CD">
        <w:rPr>
          <w:rFonts w:asciiTheme="minorHAnsi" w:hAnsiTheme="minorHAnsi" w:cstheme="minorHAnsi"/>
        </w:rPr>
        <w:t xml:space="preserve"> in urma </w:t>
      </w:r>
      <w:r w:rsidR="007F24CD" w:rsidRPr="007F24CD">
        <w:rPr>
          <w:rFonts w:asciiTheme="minorHAnsi" w:hAnsiTheme="minorHAnsi" w:cstheme="minorHAnsi"/>
        </w:rPr>
        <w:t>evaluării</w:t>
      </w:r>
      <w:r w:rsidRPr="007F24CD">
        <w:rPr>
          <w:rFonts w:asciiTheme="minorHAnsi" w:hAnsiTheme="minorHAnsi" w:cstheme="minorHAnsi"/>
        </w:rPr>
        <w:t xml:space="preserve"> de </w:t>
      </w:r>
      <w:r w:rsidR="007F24CD" w:rsidRPr="007F24CD">
        <w:rPr>
          <w:rFonts w:asciiTheme="minorHAnsi" w:hAnsiTheme="minorHAnsi" w:cstheme="minorHAnsi"/>
        </w:rPr>
        <w:t>către</w:t>
      </w:r>
      <w:r w:rsidRPr="007F24CD">
        <w:rPr>
          <w:rFonts w:asciiTheme="minorHAnsi" w:hAnsiTheme="minorHAnsi" w:cstheme="minorHAnsi"/>
        </w:rPr>
        <w:t xml:space="preserve"> comisia de evaluare :</w:t>
      </w:r>
      <w:r w:rsidRPr="007F24CD">
        <w:rPr>
          <w:rFonts w:asciiTheme="minorHAnsi" w:hAnsiTheme="minorHAnsi" w:cstheme="minorHAnsi"/>
        </w:rPr>
        <w:tab/>
      </w:r>
    </w:p>
    <w:tbl>
      <w:tblPr>
        <w:tblOverlap w:val="never"/>
        <w:tblW w:w="1572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2"/>
        <w:gridCol w:w="2693"/>
        <w:gridCol w:w="992"/>
        <w:gridCol w:w="23"/>
        <w:gridCol w:w="969"/>
      </w:tblGrid>
      <w:tr w:rsidR="002D0C72" w:rsidRPr="007F24CD" w14:paraId="3B02C93F" w14:textId="4E157F34" w:rsidTr="000F34D6">
        <w:trPr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6A1CEEE" w14:textId="77777777" w:rsidR="0059482E" w:rsidRPr="007F24CD" w:rsidRDefault="002168DD" w:rsidP="007F474F">
            <w:pPr>
              <w:pStyle w:val="Other0"/>
              <w:jc w:val="center"/>
              <w:rPr>
                <w:rFonts w:asciiTheme="minorHAnsi" w:hAnsiTheme="minorHAnsi" w:cstheme="minorHAnsi"/>
              </w:rPr>
            </w:pPr>
            <w:bookmarkStart w:id="1" w:name="_Hlk100655893"/>
            <w:bookmarkStart w:id="2" w:name="_Hlk100655857"/>
            <w:bookmarkEnd w:id="0"/>
            <w:r w:rsidRPr="007F24CD">
              <w:rPr>
                <w:rFonts w:asciiTheme="minorHAnsi" w:hAnsiTheme="minorHAnsi" w:cstheme="minorHAnsi"/>
              </w:rPr>
              <w:t>CRITERII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C66E3" w14:textId="77777777" w:rsidR="0059482E" w:rsidRPr="007F24CD" w:rsidRDefault="002168DD" w:rsidP="007F474F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</w:rPr>
            </w:pPr>
            <w:r w:rsidRPr="007F24CD">
              <w:rPr>
                <w:rFonts w:asciiTheme="minorHAnsi" w:hAnsiTheme="minorHAnsi" w:cstheme="minorHAnsi"/>
              </w:rPr>
              <w:t>Punctaj maxim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D53F7EA" w14:textId="77777777" w:rsidR="0059482E" w:rsidRPr="007F24CD" w:rsidRDefault="002168DD" w:rsidP="007F474F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</w:rPr>
            </w:pPr>
            <w:r w:rsidRPr="007F24CD">
              <w:rPr>
                <w:rFonts w:asciiTheme="minorHAnsi" w:hAnsiTheme="minorHAnsi" w:cstheme="minorHAnsi"/>
              </w:rPr>
              <w:t>Auto - evaluare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5AC9F6" w14:textId="77777777" w:rsidR="0059482E" w:rsidRPr="007F24CD" w:rsidRDefault="002168DD" w:rsidP="007F474F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</w:rPr>
            </w:pPr>
            <w:r w:rsidRPr="007F24CD">
              <w:rPr>
                <w:rFonts w:asciiTheme="minorHAnsi" w:hAnsiTheme="minorHAnsi" w:cstheme="minorHAnsi"/>
              </w:rPr>
              <w:t>Evaluare</w:t>
            </w:r>
          </w:p>
        </w:tc>
      </w:tr>
      <w:tr w:rsidR="002D0C72" w:rsidRPr="007F24CD" w14:paraId="05E901D6" w14:textId="77777777" w:rsidTr="00797089">
        <w:trPr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CDBAD99" w14:textId="29BEFB2B" w:rsidR="007069E6" w:rsidRPr="007F24CD" w:rsidRDefault="002168DD" w:rsidP="007F474F">
            <w:pPr>
              <w:pStyle w:val="Other0"/>
              <w:numPr>
                <w:ilvl w:val="0"/>
                <w:numId w:val="1"/>
              </w:numPr>
              <w:ind w:left="414"/>
              <w:rPr>
                <w:rFonts w:asciiTheme="minorHAnsi" w:hAnsiTheme="minorHAnsi" w:cstheme="minorHAnsi"/>
              </w:rPr>
            </w:pPr>
            <w:bookmarkStart w:id="3" w:name="_Hlk100656250"/>
            <w:bookmarkEnd w:id="1"/>
            <w:r w:rsidRPr="007F24CD">
              <w:rPr>
                <w:rFonts w:asciiTheme="minorHAnsi" w:hAnsiTheme="minorHAnsi" w:cstheme="minorHAnsi"/>
              </w:rPr>
              <w:t>CRITERIUL</w:t>
            </w:r>
            <w:r w:rsidR="00D26191" w:rsidRPr="007F24CD">
              <w:rPr>
                <w:rFonts w:asciiTheme="minorHAnsi" w:hAnsiTheme="minorHAnsi" w:cstheme="minorHAnsi"/>
              </w:rPr>
              <w:t xml:space="preserve"> ACTIVIT</w:t>
            </w:r>
            <w:r w:rsidR="00D26191">
              <w:rPr>
                <w:rFonts w:asciiTheme="minorHAnsi" w:hAnsiTheme="minorHAnsi" w:cstheme="minorHAnsi"/>
              </w:rPr>
              <w:t>ĂȚ</w:t>
            </w:r>
            <w:r w:rsidR="00D26191" w:rsidRPr="007F24CD">
              <w:rPr>
                <w:rFonts w:asciiTheme="minorHAnsi" w:hAnsiTheme="minorHAnsi" w:cstheme="minorHAnsi"/>
              </w:rPr>
              <w:t>ILOR</w:t>
            </w:r>
            <w:r w:rsidRPr="007F24CD">
              <w:rPr>
                <w:rFonts w:asciiTheme="minorHAnsi" w:hAnsiTheme="minorHAnsi" w:cstheme="minorHAnsi"/>
              </w:rPr>
              <w:t xml:space="preserve"> COMPLE</w:t>
            </w:r>
            <w:r w:rsidR="00D26191">
              <w:rPr>
                <w:rFonts w:asciiTheme="minorHAnsi" w:hAnsiTheme="minorHAnsi" w:cstheme="minorHAnsi"/>
              </w:rPr>
              <w:t>XE</w:t>
            </w:r>
          </w:p>
          <w:p w14:paraId="74EF386C" w14:textId="1395DA10" w:rsidR="0059482E" w:rsidRPr="007F24CD" w:rsidRDefault="0059482E" w:rsidP="00FD1DE6">
            <w:pPr>
              <w:pStyle w:val="Other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8546C77" w14:textId="41BBF97C" w:rsidR="0059482E" w:rsidRPr="007F24CD" w:rsidRDefault="001E02E4" w:rsidP="007F474F">
            <w:pPr>
              <w:pStyle w:val="Other0"/>
              <w:tabs>
                <w:tab w:val="left" w:pos="677"/>
              </w:tabs>
              <w:ind w:left="12" w:right="15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2168DD" w:rsidRPr="007F24CD">
              <w:rPr>
                <w:rFonts w:asciiTheme="minorHAnsi" w:hAnsiTheme="minorHAnsi" w:cstheme="minorHAnsi"/>
              </w:rPr>
              <w:t>0 PUNCTE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9D1D3FD" w14:textId="22DC2525" w:rsidR="0059482E" w:rsidRPr="007F24CD" w:rsidRDefault="0059482E" w:rsidP="007F474F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E8B0C" w14:textId="77777777" w:rsidR="0059482E" w:rsidRPr="007F24CD" w:rsidRDefault="0059482E" w:rsidP="007F474F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C48AE" w:rsidRPr="007F24CD" w14:paraId="6D763BE5" w14:textId="77777777" w:rsidTr="002C48AE">
        <w:trPr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F42E6E" w14:textId="32BD9C68" w:rsidR="002C48AE" w:rsidRDefault="002C48AE" w:rsidP="002C48AE">
            <w:pPr>
              <w:pStyle w:val="Other0"/>
            </w:pPr>
            <w:r>
              <w:t xml:space="preserve">a) </w:t>
            </w:r>
            <w:r w:rsidRPr="004F1242">
              <w:t>Rezultatul controalelor efectuate in perioada evaluată (cu rezultate pozitive pentru financiar- contabilitate).</w:t>
            </w:r>
          </w:p>
          <w:p w14:paraId="2F261148" w14:textId="77777777" w:rsidR="002C48AE" w:rsidRDefault="002C48AE" w:rsidP="002C48AE">
            <w:pPr>
              <w:pStyle w:val="Other0"/>
            </w:pPr>
          </w:p>
          <w:p w14:paraId="46511BB7" w14:textId="5EA5E6AC" w:rsidR="002C48AE" w:rsidRPr="007F24CD" w:rsidRDefault="002C48AE" w:rsidP="002C48AE">
            <w:pPr>
              <w:pStyle w:val="Other0"/>
              <w:rPr>
                <w:rFonts w:asciiTheme="minorHAnsi" w:hAnsiTheme="minorHAnsi" w:cstheme="minorHAnsi"/>
              </w:rPr>
            </w:pPr>
            <w:r w:rsidRPr="004F1242">
              <w:rPr>
                <w:bCs w:val="0"/>
                <w:i/>
              </w:rPr>
              <w:t>Dovezi:</w:t>
            </w:r>
            <w:r>
              <w:rPr>
                <w:b w:val="0"/>
                <w:i/>
              </w:rPr>
              <w:t xml:space="preserve"> </w:t>
            </w:r>
            <w:r w:rsidRPr="004F1242">
              <w:rPr>
                <w:b w:val="0"/>
                <w:bCs w:val="0"/>
                <w:i/>
                <w:sz w:val="19"/>
              </w:rPr>
              <w:t>Procese-verbale Curtea de conturi, Ministerul</w:t>
            </w:r>
            <w:r>
              <w:rPr>
                <w:i/>
                <w:sz w:val="19"/>
              </w:rPr>
              <w:t xml:space="preserve"> </w:t>
            </w:r>
            <w:r w:rsidRPr="004F1242">
              <w:rPr>
                <w:b w:val="0"/>
                <w:bCs w:val="0"/>
                <w:i/>
                <w:sz w:val="19"/>
              </w:rPr>
              <w:t>Educației,  ISMB,</w:t>
            </w:r>
            <w:r w:rsidRPr="004F1242">
              <w:rPr>
                <w:b w:val="0"/>
                <w:bCs w:val="0"/>
                <w:i/>
              </w:rPr>
              <w:t xml:space="preserve"> </w:t>
            </w:r>
            <w:r w:rsidRPr="004F1242">
              <w:rPr>
                <w:b w:val="0"/>
                <w:bCs w:val="0"/>
                <w:i/>
                <w:sz w:val="19"/>
              </w:rPr>
              <w:t xml:space="preserve"> alte instituții de control ale </w:t>
            </w:r>
            <w:r w:rsidRPr="004F1242">
              <w:rPr>
                <w:b w:val="0"/>
                <w:bCs w:val="0"/>
                <w:i/>
              </w:rPr>
              <w:t>statului, etc. Se punctează fiecare proces-verbal cu rezultate pozitive întocmit de o instituție/autoritate publică, fără a se depăși 60 de puncte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BE4CAE" w14:textId="77777777" w:rsidR="002C48AE" w:rsidRPr="00B8419A" w:rsidRDefault="002C48AE" w:rsidP="002C48AE">
            <w:pPr>
              <w:pStyle w:val="Other0"/>
              <w:tabs>
                <w:tab w:val="left" w:pos="677"/>
              </w:tabs>
              <w:ind w:right="159"/>
              <w:jc w:val="center"/>
              <w:rPr>
                <w:b w:val="0"/>
                <w:bCs w:val="0"/>
              </w:rPr>
            </w:pPr>
            <w:r w:rsidRPr="00B8419A">
              <w:rPr>
                <w:b w:val="0"/>
                <w:bCs w:val="0"/>
              </w:rPr>
              <w:t>10 p – Curtea de conturi</w:t>
            </w:r>
          </w:p>
          <w:p w14:paraId="30A11D57" w14:textId="76360592" w:rsidR="002C48AE" w:rsidRDefault="002C48AE" w:rsidP="002C48AE">
            <w:pPr>
              <w:pStyle w:val="Other0"/>
              <w:tabs>
                <w:tab w:val="left" w:pos="677"/>
              </w:tabs>
              <w:ind w:left="12" w:right="159"/>
              <w:jc w:val="center"/>
              <w:rPr>
                <w:rFonts w:asciiTheme="minorHAnsi" w:hAnsiTheme="minorHAnsi" w:cstheme="minorHAnsi"/>
              </w:rPr>
            </w:pPr>
            <w:r w:rsidRPr="00B8419A">
              <w:rPr>
                <w:b w:val="0"/>
                <w:bCs w:val="0"/>
              </w:rPr>
              <w:t>6 p    – ME,</w:t>
            </w:r>
            <w:r w:rsidR="000717DB">
              <w:rPr>
                <w:b w:val="0"/>
                <w:bCs w:val="0"/>
              </w:rPr>
              <w:t xml:space="preserve"> </w:t>
            </w:r>
            <w:r w:rsidRPr="00B8419A">
              <w:rPr>
                <w:b w:val="0"/>
                <w:bCs w:val="0"/>
              </w:rPr>
              <w:t>ISMB, alte instituții de control ale statului, cu excepția entităților private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EF4EA0" w14:textId="77777777" w:rsidR="002C48AE" w:rsidRPr="007F24CD" w:rsidRDefault="002C48AE" w:rsidP="007F474F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1690" w14:textId="77777777" w:rsidR="002C48AE" w:rsidRPr="007F24CD" w:rsidRDefault="002C48AE" w:rsidP="007F474F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34ABD" w:rsidRPr="007F24CD" w14:paraId="49CF9964" w14:textId="77777777" w:rsidTr="002C48AE">
        <w:trPr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10441" w14:textId="77777777" w:rsidR="00634ABD" w:rsidRDefault="00634ABD" w:rsidP="002C48AE">
            <w:pPr>
              <w:pStyle w:val="Other0"/>
            </w:pPr>
            <w:r>
              <w:t>b) Indeplinirea unor atribuții de conducere și coordonare în cadrul ISMB</w:t>
            </w:r>
          </w:p>
          <w:p w14:paraId="6EFC1E7F" w14:textId="206520AA" w:rsidR="00634ABD" w:rsidRDefault="00634ABD" w:rsidP="002C48AE">
            <w:pPr>
              <w:pStyle w:val="Other0"/>
            </w:pPr>
            <w:r w:rsidRPr="00D26191">
              <w:rPr>
                <w:rFonts w:asciiTheme="minorHAnsi" w:hAnsiTheme="minorHAnsi" w:cstheme="minorHAnsi"/>
                <w:i/>
                <w:iCs/>
                <w:color w:val="auto"/>
              </w:rPr>
              <w:t xml:space="preserve">Dovezi: </w:t>
            </w:r>
            <w:r w:rsidR="00673F9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  <w:t>A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  <w:t>deverințe eliberate de ISMB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585F7" w14:textId="77777777" w:rsidR="00634ABD" w:rsidRDefault="00673F9E" w:rsidP="002C48AE">
            <w:pPr>
              <w:pStyle w:val="Other0"/>
              <w:tabs>
                <w:tab w:val="left" w:pos="677"/>
              </w:tabs>
              <w:ind w:right="159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20p</w:t>
            </w:r>
          </w:p>
          <w:p w14:paraId="592ADE27" w14:textId="0376CC49" w:rsidR="00673F9E" w:rsidRPr="00B8419A" w:rsidRDefault="00673F9E" w:rsidP="002C48AE">
            <w:pPr>
              <w:pStyle w:val="Other0"/>
              <w:tabs>
                <w:tab w:val="left" w:pos="677"/>
              </w:tabs>
              <w:ind w:right="159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4p/an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996D49" w14:textId="77777777" w:rsidR="00634ABD" w:rsidRPr="007F24CD" w:rsidRDefault="00634ABD" w:rsidP="007F474F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71AC" w14:textId="77777777" w:rsidR="00634ABD" w:rsidRPr="007F24CD" w:rsidRDefault="00634ABD" w:rsidP="007F474F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bookmarkEnd w:id="2"/>
      <w:bookmarkEnd w:id="3"/>
      <w:tr w:rsidR="00797089" w:rsidRPr="007F24CD" w14:paraId="57DF5E9B" w14:textId="77777777" w:rsidTr="007F474F">
        <w:trPr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505FC" w14:textId="7087A520" w:rsidR="00797089" w:rsidRPr="007F24CD" w:rsidRDefault="00673F9E" w:rsidP="002C48AE">
            <w:pPr>
              <w:pStyle w:val="Other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</w:t>
            </w:r>
            <w:r w:rsidR="00797089" w:rsidRPr="007F24CD">
              <w:rPr>
                <w:rFonts w:asciiTheme="minorHAnsi" w:hAnsiTheme="minorHAnsi" w:cstheme="minorHAnsi"/>
                <w:color w:val="auto"/>
              </w:rPr>
              <w:t xml:space="preserve">) Îndeplinirea unor sarcini stabilite de conducerea inspectoratului nespecifice fișei postului și necuprinse în fișa postului (activități cu caracter permanent sau caracter temporar, </w:t>
            </w:r>
            <w:r w:rsidR="007C711C">
              <w:rPr>
                <w:rFonts w:asciiTheme="minorHAnsi" w:hAnsiTheme="minorHAnsi" w:cstheme="minorHAnsi"/>
                <w:color w:val="auto"/>
              </w:rPr>
              <w:t>activități</w:t>
            </w:r>
            <w:r w:rsidR="00797089" w:rsidRPr="007F24CD">
              <w:rPr>
                <w:rFonts w:asciiTheme="minorHAnsi" w:hAnsiTheme="minorHAnsi" w:cstheme="minorHAnsi"/>
                <w:color w:val="auto"/>
              </w:rPr>
              <w:t xml:space="preserve"> necuprinse în fișa postului, activități în scopul </w:t>
            </w:r>
            <w:r w:rsidR="00797089" w:rsidRPr="007F24CD">
              <w:rPr>
                <w:rFonts w:asciiTheme="minorHAnsi" w:hAnsiTheme="minorHAnsi" w:cstheme="minorHAnsi"/>
                <w:color w:val="auto"/>
              </w:rPr>
              <w:lastRenderedPageBreak/>
              <w:t>îmbunătățirii performanțelor inspectoratului școlar.)</w:t>
            </w:r>
          </w:p>
          <w:p w14:paraId="08934385" w14:textId="69C3A6F2" w:rsidR="00797089" w:rsidRPr="007F24CD" w:rsidRDefault="00797089" w:rsidP="00797089">
            <w:pPr>
              <w:pStyle w:val="Other0"/>
              <w:ind w:left="122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</w:pPr>
            <w:r w:rsidRPr="007F24CD">
              <w:rPr>
                <w:rFonts w:asciiTheme="minorHAnsi" w:hAnsiTheme="minorHAnsi" w:cstheme="minorHAnsi"/>
                <w:i/>
                <w:iCs/>
                <w:color w:val="auto"/>
              </w:rPr>
              <w:t>Dovezi</w:t>
            </w:r>
            <w:r w:rsidRPr="007F24CD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  <w:t>: Se vor atașa: copii după decizi</w:t>
            </w:r>
            <w:r w:rsidR="007C711C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  <w:t>i sau adeverințe eliberate de ISMB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920A2E" w14:textId="470C05F2" w:rsidR="00797089" w:rsidRPr="007F24CD" w:rsidRDefault="00797089" w:rsidP="00797089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lastRenderedPageBreak/>
              <w:t>5</w:t>
            </w:r>
            <w:r w:rsidRPr="007F24CD">
              <w:rPr>
                <w:rFonts w:asciiTheme="minorHAnsi" w:hAnsiTheme="minorHAnsi" w:cstheme="minorHAnsi"/>
                <w:b w:val="0"/>
                <w:bCs w:val="0"/>
              </w:rPr>
              <w:t xml:space="preserve"> p/an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9D376A" w14:textId="77777777" w:rsidR="00797089" w:rsidRPr="007F24CD" w:rsidRDefault="00797089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B9E5" w14:textId="77777777" w:rsidR="00797089" w:rsidRPr="007F24CD" w:rsidRDefault="00797089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797089" w:rsidRPr="007F24CD" w14:paraId="02520F29" w14:textId="77777777" w:rsidTr="002C48AE">
        <w:trPr>
          <w:trHeight w:val="1032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BB086" w14:textId="7FFF5F84" w:rsidR="00797089" w:rsidRPr="00D26191" w:rsidRDefault="00673F9E" w:rsidP="002C48AE">
            <w:pPr>
              <w:pStyle w:val="Other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797089" w:rsidRPr="007F24CD">
              <w:rPr>
                <w:rFonts w:asciiTheme="minorHAnsi" w:hAnsiTheme="minorHAnsi" w:cstheme="minorHAnsi"/>
              </w:rPr>
              <w:t xml:space="preserve">) Participare în comisii/grupuri de lucru la nivelul Ministerului Educației </w:t>
            </w:r>
            <w:r w:rsidR="00C460D7">
              <w:rPr>
                <w:rFonts w:asciiTheme="minorHAnsi" w:hAnsiTheme="minorHAnsi" w:cstheme="minorHAnsi"/>
              </w:rPr>
              <w:t>şi Cercetării</w:t>
            </w:r>
            <w:r w:rsidR="00797089" w:rsidRPr="007F24CD">
              <w:rPr>
                <w:rFonts w:asciiTheme="minorHAnsi" w:hAnsiTheme="minorHAnsi" w:cstheme="minorHAnsi"/>
              </w:rPr>
              <w:t>/Primărie/Prefectură/</w:t>
            </w:r>
            <w:r w:rsidR="007C711C">
              <w:rPr>
                <w:rFonts w:asciiTheme="minorHAnsi" w:hAnsiTheme="minorHAnsi" w:cstheme="minorHAnsi"/>
                <w:color w:val="auto"/>
              </w:rPr>
              <w:t>Trezorerie/MFP</w:t>
            </w:r>
          </w:p>
          <w:p w14:paraId="09A50C94" w14:textId="7F027E7F" w:rsidR="00B8419A" w:rsidRDefault="00797089" w:rsidP="00B8419A">
            <w:pPr>
              <w:pStyle w:val="Other0"/>
              <w:ind w:left="122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</w:pPr>
            <w:r w:rsidRPr="00D26191">
              <w:rPr>
                <w:rFonts w:asciiTheme="minorHAnsi" w:hAnsiTheme="minorHAnsi" w:cstheme="minorHAnsi"/>
                <w:i/>
                <w:iCs/>
                <w:color w:val="auto"/>
              </w:rPr>
              <w:t xml:space="preserve">Dovezi: </w:t>
            </w:r>
            <w:r w:rsidRPr="00D2619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  <w:t>Decizii</w:t>
            </w:r>
            <w:r w:rsidR="007C711C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  <w:t xml:space="preserve"> sau adeverințe eliberate de ISMB și instituțiile nominalizate</w:t>
            </w:r>
          </w:p>
          <w:p w14:paraId="366FDB4C" w14:textId="27A9176B" w:rsidR="00797089" w:rsidRPr="007F24CD" w:rsidRDefault="00797089" w:rsidP="007C711C">
            <w:pPr>
              <w:pStyle w:val="Other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941B0" w14:textId="07423FCA" w:rsidR="00B8419A" w:rsidRDefault="00797089" w:rsidP="00B8419A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10</w:t>
            </w:r>
            <w:r w:rsidRPr="007F24CD">
              <w:rPr>
                <w:rFonts w:asciiTheme="minorHAnsi" w:hAnsiTheme="minorHAnsi" w:cstheme="minorHAnsi"/>
                <w:b w:val="0"/>
                <w:bCs w:val="0"/>
              </w:rPr>
              <w:t xml:space="preserve"> p/</w:t>
            </w:r>
            <w:r w:rsidR="00FD1DE6">
              <w:rPr>
                <w:rFonts w:asciiTheme="minorHAnsi" w:hAnsiTheme="minorHAnsi" w:cstheme="minorHAnsi"/>
                <w:b w:val="0"/>
                <w:bCs w:val="0"/>
              </w:rPr>
              <w:t>activitate</w:t>
            </w:r>
          </w:p>
          <w:p w14:paraId="7C3CCB8C" w14:textId="2D0332BD" w:rsidR="00797089" w:rsidRPr="007F24CD" w:rsidRDefault="00797089" w:rsidP="00B8419A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9AB00" w14:textId="77777777" w:rsidR="00797089" w:rsidRPr="007F24CD" w:rsidRDefault="00797089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03A0" w14:textId="77777777" w:rsidR="00797089" w:rsidRPr="007F24CD" w:rsidRDefault="00797089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797089" w:rsidRPr="007F24CD" w14:paraId="07B9633A" w14:textId="77777777" w:rsidTr="00797089">
        <w:trPr>
          <w:trHeight w:val="128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E4F2C" w14:textId="48B5BF6A" w:rsidR="00797089" w:rsidRPr="007F24CD" w:rsidRDefault="00673F9E" w:rsidP="002C48AE">
            <w:pPr>
              <w:pStyle w:val="Other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e</w:t>
            </w:r>
            <w:r w:rsidR="00797089" w:rsidRPr="007F24CD">
              <w:rPr>
                <w:rFonts w:asciiTheme="minorHAnsi" w:hAnsiTheme="minorHAnsi" w:cstheme="minorHAnsi"/>
                <w:color w:val="auto"/>
              </w:rPr>
              <w:t xml:space="preserve">) Participarea </w:t>
            </w:r>
            <w:r w:rsidR="00FD1DE6">
              <w:rPr>
                <w:rFonts w:asciiTheme="minorHAnsi" w:hAnsiTheme="minorHAnsi" w:cstheme="minorHAnsi"/>
                <w:color w:val="auto"/>
              </w:rPr>
              <w:t xml:space="preserve">la </w:t>
            </w:r>
            <w:r w:rsidR="00797089" w:rsidRPr="007F24CD">
              <w:rPr>
                <w:rFonts w:asciiTheme="minorHAnsi" w:hAnsiTheme="minorHAnsi" w:cstheme="minorHAnsi"/>
                <w:color w:val="auto"/>
              </w:rPr>
              <w:t>organizarea concursurilor/examenelor de angajare/promovare în trepte profesionale/concursuri de ocupare a posturilor vacante (în cadrul inspectoratului/ unități școlare/alte instituții)</w:t>
            </w:r>
          </w:p>
          <w:p w14:paraId="04ED87C2" w14:textId="76DD80E8" w:rsidR="00797089" w:rsidRDefault="00797089" w:rsidP="00797089">
            <w:pPr>
              <w:pStyle w:val="Other0"/>
              <w:ind w:left="122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</w:pPr>
            <w:r w:rsidRPr="007F24CD">
              <w:rPr>
                <w:rFonts w:asciiTheme="minorHAnsi" w:hAnsiTheme="minorHAnsi" w:cstheme="minorHAnsi"/>
                <w:i/>
                <w:iCs/>
                <w:color w:val="auto"/>
              </w:rPr>
              <w:t xml:space="preserve">Dovezi: </w:t>
            </w:r>
            <w:r w:rsidRPr="007F24CD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  <w:t xml:space="preserve">Se vor atașa: copii după decizii </w:t>
            </w:r>
            <w:r w:rsidR="00FD1DE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  <w:t xml:space="preserve">sau </w:t>
            </w:r>
            <w:r w:rsidRPr="007F24CD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  <w:t>adeverința eliberată de inspectorat.</w:t>
            </w:r>
          </w:p>
          <w:p w14:paraId="52C12D00" w14:textId="582919A2" w:rsidR="006D27E3" w:rsidRPr="007F24CD" w:rsidRDefault="006D27E3" w:rsidP="006D27E3">
            <w:pPr>
              <w:pStyle w:val="Other0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5490D" w14:textId="59899EFB" w:rsidR="00797089" w:rsidRDefault="00797089" w:rsidP="00797089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Pr="007F24CD">
              <w:rPr>
                <w:rFonts w:asciiTheme="minorHAnsi" w:hAnsiTheme="minorHAnsi" w:cstheme="minorHAnsi"/>
                <w:b w:val="0"/>
                <w:bCs w:val="0"/>
              </w:rPr>
              <w:t xml:space="preserve"> p/comisie</w:t>
            </w:r>
          </w:p>
          <w:p w14:paraId="0FA4DAA1" w14:textId="6F54C70F" w:rsidR="00FD1DE6" w:rsidRPr="00797089" w:rsidRDefault="00FD1DE6" w:rsidP="00797089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5p/activitate</w:t>
            </w:r>
          </w:p>
          <w:p w14:paraId="57E8335D" w14:textId="501F042B" w:rsidR="006D27E3" w:rsidRPr="007F24CD" w:rsidRDefault="006D27E3" w:rsidP="006D27E3">
            <w:pPr>
              <w:pStyle w:val="Other0"/>
              <w:tabs>
                <w:tab w:val="left" w:pos="677"/>
              </w:tabs>
              <w:ind w:right="159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752E0" w14:textId="77777777" w:rsidR="00797089" w:rsidRPr="007F24CD" w:rsidRDefault="00797089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17EA" w14:textId="77777777" w:rsidR="00797089" w:rsidRPr="007F24CD" w:rsidRDefault="00797089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797089" w:rsidRPr="007F24CD" w14:paraId="7523B481" w14:textId="77777777" w:rsidTr="000F34D6">
        <w:trPr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E204BCF" w14:textId="77777777" w:rsidR="00797089" w:rsidRPr="007F24CD" w:rsidRDefault="00797089" w:rsidP="00797089">
            <w:pPr>
              <w:pStyle w:val="Other0"/>
              <w:rPr>
                <w:rFonts w:asciiTheme="minorHAnsi" w:hAnsiTheme="minorHAnsi" w:cstheme="minorHAnsi"/>
              </w:rPr>
            </w:pPr>
            <w:r w:rsidRPr="007F24CD">
              <w:rPr>
                <w:rFonts w:asciiTheme="minorHAnsi" w:hAnsiTheme="minorHAnsi" w:cstheme="minorHAnsi"/>
              </w:rPr>
              <w:t>2. CRITERIUL PRIVIND PERFORMANTE DEOSEBITE IN INOVARE IN DOMENIUL MANAGEMENTULUI POSTULUI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80936B0" w14:textId="40C53F03" w:rsidR="00797089" w:rsidRPr="007F24CD" w:rsidRDefault="00797089" w:rsidP="00797089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  <w:r w:rsidRPr="007F24CD">
              <w:rPr>
                <w:rFonts w:asciiTheme="minorHAnsi" w:hAnsiTheme="minorHAnsi" w:cstheme="minorHAnsi"/>
              </w:rPr>
              <w:t xml:space="preserve"> PUNCTE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483ECC2" w14:textId="77777777" w:rsidR="00797089" w:rsidRPr="007F24CD" w:rsidRDefault="00797089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1E9AC2" w14:textId="77777777" w:rsidR="00797089" w:rsidRPr="007F24CD" w:rsidRDefault="00797089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C48AE" w:rsidRPr="007F24CD" w14:paraId="4B159187" w14:textId="77777777" w:rsidTr="002C48AE">
        <w:trPr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DC982B" w14:textId="77777777" w:rsidR="002C48AE" w:rsidRDefault="002C48AE" w:rsidP="00797089">
            <w:pPr>
              <w:pStyle w:val="Other0"/>
              <w:rPr>
                <w:rFonts w:asciiTheme="minorHAnsi" w:hAnsiTheme="minorHAnsi" w:cstheme="minorHAnsi"/>
              </w:rPr>
            </w:pPr>
            <w:r w:rsidRPr="002C48AE">
              <w:rPr>
                <w:rFonts w:asciiTheme="minorHAnsi" w:hAnsiTheme="minorHAnsi" w:cstheme="minorHAnsi"/>
              </w:rPr>
              <w:t>a.  Calitatea de membru in organismele profesionale:</w:t>
            </w:r>
          </w:p>
          <w:p w14:paraId="6F7407CF" w14:textId="357B0879" w:rsidR="002C48AE" w:rsidRPr="00C637E4" w:rsidRDefault="002C48AE" w:rsidP="002C48AE">
            <w:pPr>
              <w:pStyle w:val="Other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</w:t>
            </w:r>
            <w:r w:rsidRPr="00C637E4">
              <w:rPr>
                <w:rFonts w:asciiTheme="minorHAnsi" w:hAnsiTheme="minorHAnsi" w:cstheme="minorHAnsi"/>
                <w:b w:val="0"/>
                <w:bCs w:val="0"/>
              </w:rPr>
              <w:t>-   Consultant fi</w:t>
            </w:r>
            <w:r w:rsidR="00707EAA">
              <w:rPr>
                <w:rFonts w:asciiTheme="minorHAnsi" w:hAnsiTheme="minorHAnsi" w:cstheme="minorHAnsi"/>
                <w:b w:val="0"/>
                <w:bCs w:val="0"/>
              </w:rPr>
              <w:t>scal</w:t>
            </w:r>
            <w:r w:rsidRPr="00C637E4">
              <w:rPr>
                <w:rFonts w:asciiTheme="minorHAnsi" w:hAnsiTheme="minorHAnsi" w:cstheme="minorHAnsi"/>
                <w:b w:val="0"/>
                <w:bCs w:val="0"/>
              </w:rPr>
              <w:t xml:space="preserve"> (document emis de instituția abilitată/autorizată)</w:t>
            </w:r>
          </w:p>
          <w:p w14:paraId="515C7E7E" w14:textId="5655A880" w:rsidR="002C48AE" w:rsidRPr="00C637E4" w:rsidRDefault="00C637E4" w:rsidP="002C48AE">
            <w:pPr>
              <w:pStyle w:val="Other0"/>
              <w:rPr>
                <w:rFonts w:asciiTheme="minorHAnsi" w:hAnsiTheme="minorHAnsi" w:cstheme="minorHAnsi"/>
                <w:b w:val="0"/>
                <w:bCs w:val="0"/>
              </w:rPr>
            </w:pPr>
            <w:r w:rsidRPr="00C637E4">
              <w:rPr>
                <w:rFonts w:asciiTheme="minorHAnsi" w:hAnsiTheme="minorHAnsi" w:cstheme="minorHAnsi"/>
                <w:b w:val="0"/>
                <w:bCs w:val="0"/>
              </w:rPr>
              <w:t xml:space="preserve">                                                   </w:t>
            </w:r>
            <w:r w:rsidR="002C48AE" w:rsidRPr="00C637E4">
              <w:rPr>
                <w:rFonts w:asciiTheme="minorHAnsi" w:hAnsiTheme="minorHAnsi" w:cstheme="minorHAnsi"/>
                <w:b w:val="0"/>
                <w:bCs w:val="0"/>
              </w:rPr>
              <w:t>-   Auditor (document emis de institutia abilitata/autorizata)</w:t>
            </w:r>
          </w:p>
          <w:p w14:paraId="4D267775" w14:textId="62195413" w:rsidR="002C48AE" w:rsidRPr="007F24CD" w:rsidRDefault="00C637E4" w:rsidP="002C48AE">
            <w:pPr>
              <w:pStyle w:val="Other0"/>
              <w:rPr>
                <w:rFonts w:asciiTheme="minorHAnsi" w:hAnsiTheme="minorHAnsi" w:cstheme="minorHAnsi"/>
              </w:rPr>
            </w:pPr>
            <w:r w:rsidRPr="00C637E4">
              <w:rPr>
                <w:rFonts w:asciiTheme="minorHAnsi" w:hAnsiTheme="minorHAnsi" w:cstheme="minorHAnsi"/>
                <w:b w:val="0"/>
                <w:bCs w:val="0"/>
              </w:rPr>
              <w:t xml:space="preserve">                                                   </w:t>
            </w:r>
            <w:r w:rsidR="002C48AE" w:rsidRPr="00C637E4">
              <w:rPr>
                <w:rFonts w:asciiTheme="minorHAnsi" w:hAnsiTheme="minorHAnsi" w:cstheme="minorHAnsi"/>
                <w:b w:val="0"/>
                <w:bCs w:val="0"/>
              </w:rPr>
              <w:t>-   Expert contabil (document emis de institutia abilitata/autorizata)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414DE" w14:textId="37B5EB7B" w:rsidR="00C637E4" w:rsidRPr="00C637E4" w:rsidRDefault="00C637E4" w:rsidP="00C637E4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637E4">
              <w:rPr>
                <w:rFonts w:asciiTheme="minorHAnsi" w:hAnsiTheme="minorHAnsi" w:cstheme="minorHAnsi"/>
                <w:b w:val="0"/>
                <w:bCs w:val="0"/>
              </w:rPr>
              <w:t>3 p – consultant fi</w:t>
            </w:r>
            <w:r w:rsidR="00707EAA">
              <w:rPr>
                <w:rFonts w:asciiTheme="minorHAnsi" w:hAnsiTheme="minorHAnsi" w:cstheme="minorHAnsi"/>
                <w:b w:val="0"/>
                <w:bCs w:val="0"/>
              </w:rPr>
              <w:t>scal</w:t>
            </w:r>
          </w:p>
          <w:p w14:paraId="14A1275F" w14:textId="77777777" w:rsidR="00C637E4" w:rsidRPr="00C637E4" w:rsidRDefault="00C637E4" w:rsidP="00C637E4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637E4">
              <w:rPr>
                <w:rFonts w:asciiTheme="minorHAnsi" w:hAnsiTheme="minorHAnsi" w:cstheme="minorHAnsi"/>
                <w:b w:val="0"/>
                <w:bCs w:val="0"/>
              </w:rPr>
              <w:t>3 p – auditor</w:t>
            </w:r>
          </w:p>
          <w:p w14:paraId="57C192B4" w14:textId="05702D20" w:rsidR="002C48AE" w:rsidRDefault="00C637E4" w:rsidP="00C637E4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</w:rPr>
            </w:pPr>
            <w:r w:rsidRPr="00C637E4">
              <w:rPr>
                <w:rFonts w:asciiTheme="minorHAnsi" w:hAnsiTheme="minorHAnsi" w:cstheme="minorHAnsi"/>
                <w:b w:val="0"/>
                <w:bCs w:val="0"/>
              </w:rPr>
              <w:t>4 p – expert contabil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5DD01" w14:textId="77777777" w:rsidR="002C48AE" w:rsidRPr="007F24CD" w:rsidRDefault="002C48AE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527F" w14:textId="77777777" w:rsidR="002C48AE" w:rsidRPr="007F24CD" w:rsidRDefault="002C48AE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637E4" w:rsidRPr="007F24CD" w14:paraId="4ECF7911" w14:textId="77777777" w:rsidTr="002C48AE">
        <w:trPr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D921B7" w14:textId="77777777" w:rsidR="00C637E4" w:rsidRPr="00C637E4" w:rsidRDefault="00C637E4" w:rsidP="00C637E4">
            <w:pPr>
              <w:pStyle w:val="Other0"/>
              <w:rPr>
                <w:rFonts w:asciiTheme="minorHAnsi" w:hAnsiTheme="minorHAnsi" w:cstheme="minorHAnsi"/>
              </w:rPr>
            </w:pPr>
            <w:r w:rsidRPr="00C637E4">
              <w:rPr>
                <w:rFonts w:asciiTheme="minorHAnsi" w:hAnsiTheme="minorHAnsi" w:cstheme="minorHAnsi"/>
              </w:rPr>
              <w:t>b.  Activitatea de formator/membru în comisii.</w:t>
            </w:r>
          </w:p>
          <w:p w14:paraId="5C9F884D" w14:textId="4AD28516" w:rsidR="00C637E4" w:rsidRPr="00C637E4" w:rsidRDefault="00C637E4" w:rsidP="00C637E4">
            <w:pPr>
              <w:pStyle w:val="Other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C637E4">
              <w:rPr>
                <w:rFonts w:asciiTheme="minorHAnsi" w:hAnsiTheme="minorHAnsi" w:cstheme="minorHAnsi"/>
              </w:rPr>
              <w:t xml:space="preserve">Dovezi: </w:t>
            </w:r>
            <w:r w:rsidRPr="00C637E4">
              <w:rPr>
                <w:rFonts w:asciiTheme="minorHAnsi" w:hAnsiTheme="minorHAnsi" w:cstheme="minorHAnsi"/>
                <w:b w:val="0"/>
                <w:bCs w:val="0"/>
              </w:rPr>
              <w:t>- Copie dupa certificatul de formator, adeverinta emisa de beneficiarul programului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C637E4">
              <w:rPr>
                <w:rFonts w:asciiTheme="minorHAnsi" w:hAnsiTheme="minorHAnsi" w:cstheme="minorHAnsi"/>
                <w:b w:val="0"/>
                <w:bCs w:val="0"/>
              </w:rPr>
              <w:t>de formare, care sa contina informatii despre activitatea implementata.</w:t>
            </w:r>
          </w:p>
          <w:p w14:paraId="702C54AB" w14:textId="3D58AEF7" w:rsidR="00C637E4" w:rsidRPr="002C48AE" w:rsidRDefault="00C637E4" w:rsidP="00C637E4">
            <w:pPr>
              <w:pStyle w:val="Other0"/>
              <w:rPr>
                <w:rFonts w:asciiTheme="minorHAnsi" w:hAnsiTheme="minorHAnsi" w:cstheme="minorHAnsi"/>
              </w:rPr>
            </w:pPr>
            <w:r w:rsidRPr="00C637E4">
              <w:rPr>
                <w:rFonts w:asciiTheme="minorHAnsi" w:hAnsiTheme="minorHAnsi" w:cstheme="minorHAnsi"/>
                <w:b w:val="0"/>
                <w:bCs w:val="0"/>
              </w:rPr>
              <w:t>- Copie după decizia de constituire a comisiei, altele decât cele din fișa postului, adeverință emisă de I.S.M.B./ M.E.</w:t>
            </w:r>
            <w:r w:rsidR="00C460D7">
              <w:rPr>
                <w:rFonts w:asciiTheme="minorHAnsi" w:hAnsiTheme="minorHAnsi" w:cstheme="minorHAnsi"/>
                <w:b w:val="0"/>
                <w:bCs w:val="0"/>
              </w:rPr>
              <w:t>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0A29F" w14:textId="76C48946" w:rsidR="00C637E4" w:rsidRPr="00C637E4" w:rsidRDefault="00C637E4" w:rsidP="00C637E4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297B837B" w14:textId="77777777" w:rsidR="00C637E4" w:rsidRPr="00C637E4" w:rsidRDefault="00C637E4" w:rsidP="00C637E4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637E4">
              <w:rPr>
                <w:rFonts w:asciiTheme="minorHAnsi" w:hAnsiTheme="minorHAnsi" w:cstheme="minorHAnsi"/>
                <w:b w:val="0"/>
                <w:bCs w:val="0"/>
              </w:rPr>
              <w:t>3 p/activitate in calitate de formator</w:t>
            </w:r>
          </w:p>
          <w:p w14:paraId="026FD7BC" w14:textId="77777777" w:rsidR="00C637E4" w:rsidRPr="00C637E4" w:rsidRDefault="00C637E4" w:rsidP="00C637E4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637E4">
              <w:rPr>
                <w:rFonts w:asciiTheme="minorHAnsi" w:hAnsiTheme="minorHAnsi" w:cstheme="minorHAnsi"/>
                <w:b w:val="0"/>
                <w:bCs w:val="0"/>
              </w:rPr>
              <w:t xml:space="preserve"> 1p - calitatea de membru in comisii la nivel de ISMB și </w:t>
            </w:r>
          </w:p>
          <w:p w14:paraId="6FB92692" w14:textId="0E3D14B3" w:rsidR="00C637E4" w:rsidRPr="00C637E4" w:rsidRDefault="00C637E4" w:rsidP="00C637E4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637E4">
              <w:rPr>
                <w:rFonts w:asciiTheme="minorHAnsi" w:hAnsiTheme="minorHAnsi" w:cstheme="minorHAnsi"/>
                <w:b w:val="0"/>
                <w:bCs w:val="0"/>
              </w:rPr>
              <w:t xml:space="preserve"> ME</w:t>
            </w:r>
            <w:r w:rsidR="00C460D7">
              <w:rPr>
                <w:rFonts w:asciiTheme="minorHAnsi" w:hAnsiTheme="minorHAnsi" w:cstheme="minorHAnsi"/>
                <w:b w:val="0"/>
                <w:bCs w:val="0"/>
              </w:rPr>
              <w:t>C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099205" w14:textId="77777777" w:rsidR="00C637E4" w:rsidRPr="007F24CD" w:rsidRDefault="00C637E4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A1B5" w14:textId="77777777" w:rsidR="00C637E4" w:rsidRPr="007F24CD" w:rsidRDefault="00C637E4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637E4" w:rsidRPr="007F24CD" w14:paraId="69AD649C" w14:textId="77777777" w:rsidTr="002C48AE">
        <w:trPr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05AA5" w14:textId="288070E8" w:rsidR="00D044EC" w:rsidRPr="00D044EC" w:rsidRDefault="00D044EC" w:rsidP="00D044EC">
            <w:pPr>
              <w:pStyle w:val="Other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w:r w:rsidRPr="00D044EC">
              <w:rPr>
                <w:rFonts w:asciiTheme="minorHAnsi" w:hAnsiTheme="minorHAnsi" w:cstheme="minorHAnsi"/>
              </w:rPr>
              <w:t>Participarea la cursuri de formare continua in specialitate, perfectionare</w:t>
            </w:r>
          </w:p>
          <w:p w14:paraId="0168328A" w14:textId="584FCEC6" w:rsidR="00D044EC" w:rsidRPr="00D044EC" w:rsidRDefault="00D044EC" w:rsidP="00D044EC">
            <w:pPr>
              <w:pStyle w:val="Other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044EC">
              <w:rPr>
                <w:rFonts w:asciiTheme="minorHAnsi" w:hAnsiTheme="minorHAnsi" w:cstheme="minorHAnsi"/>
                <w:b w:val="0"/>
                <w:bCs w:val="0"/>
              </w:rPr>
              <w:t>Se puncteaza cursurile acreditate, organizate prin CCD, avizate de ME</w:t>
            </w:r>
            <w:r w:rsidR="00C460D7">
              <w:rPr>
                <w:rFonts w:asciiTheme="minorHAnsi" w:hAnsiTheme="minorHAnsi" w:cstheme="minorHAnsi"/>
                <w:b w:val="0"/>
                <w:bCs w:val="0"/>
              </w:rPr>
              <w:t>C</w:t>
            </w:r>
            <w:r w:rsidRPr="00D044EC">
              <w:rPr>
                <w:rFonts w:asciiTheme="minorHAnsi" w:hAnsiTheme="minorHAnsi" w:cstheme="minorHAnsi"/>
                <w:b w:val="0"/>
                <w:bCs w:val="0"/>
              </w:rPr>
              <w:t xml:space="preserve"> sau alte institutii inmatriculate in Registrul National al Furnizorilor de Formare Profesionala.</w:t>
            </w:r>
          </w:p>
          <w:p w14:paraId="195A2448" w14:textId="58167A29" w:rsidR="00C637E4" w:rsidRPr="00D044EC" w:rsidRDefault="00D044EC" w:rsidP="00D044EC">
            <w:pPr>
              <w:pStyle w:val="Other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044EC">
              <w:rPr>
                <w:rFonts w:asciiTheme="minorHAnsi" w:hAnsiTheme="minorHAnsi" w:cstheme="minorHAnsi"/>
              </w:rPr>
              <w:t>Dovezi:</w:t>
            </w:r>
            <w:r w:rsidRPr="00D044EC">
              <w:rPr>
                <w:rFonts w:asciiTheme="minorHAnsi" w:hAnsiTheme="minorHAnsi" w:cstheme="minorHAnsi"/>
                <w:b w:val="0"/>
                <w:bCs w:val="0"/>
              </w:rPr>
              <w:t xml:space="preserve"> Copii dupa diplome/adeverinte/certificate de pregatire profesionala. Se punctează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D044EC">
              <w:rPr>
                <w:rFonts w:asciiTheme="minorHAnsi" w:hAnsiTheme="minorHAnsi" w:cstheme="minorHAnsi"/>
                <w:b w:val="0"/>
                <w:bCs w:val="0"/>
              </w:rPr>
              <w:t>doar diplomele obținute în perioada evaluată.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9C141" w14:textId="1FB507F2" w:rsidR="00D044EC" w:rsidRPr="00D044EC" w:rsidRDefault="001A01A2" w:rsidP="00D044EC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="00D044EC" w:rsidRPr="00D044EC">
              <w:rPr>
                <w:rFonts w:asciiTheme="minorHAnsi" w:hAnsiTheme="minorHAnsi" w:cstheme="minorHAnsi"/>
                <w:b w:val="0"/>
                <w:bCs w:val="0"/>
              </w:rPr>
              <w:t xml:space="preserve"> p - master în specialitate (se punctează doar un master)</w:t>
            </w:r>
          </w:p>
          <w:p w14:paraId="322E9DC6" w14:textId="5C87B19B" w:rsidR="00C637E4" w:rsidRPr="00C637E4" w:rsidRDefault="00D044EC" w:rsidP="00D044EC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044EC">
              <w:rPr>
                <w:rFonts w:asciiTheme="minorHAnsi" w:hAnsiTheme="minorHAnsi" w:cstheme="minorHAnsi"/>
                <w:b w:val="0"/>
                <w:bCs w:val="0"/>
              </w:rPr>
              <w:t>4 p/curs de perfectionare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677093" w14:textId="77777777" w:rsidR="00C637E4" w:rsidRPr="007F24CD" w:rsidRDefault="00C637E4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815B" w14:textId="77777777" w:rsidR="00C637E4" w:rsidRPr="007F24CD" w:rsidRDefault="00C637E4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044EC" w:rsidRPr="007F24CD" w14:paraId="04FCDED8" w14:textId="77777777" w:rsidTr="002C48AE">
        <w:trPr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130F9" w14:textId="77777777" w:rsidR="00D044EC" w:rsidRPr="00D044EC" w:rsidRDefault="00D044EC" w:rsidP="00D044EC">
            <w:pPr>
              <w:pStyle w:val="Other0"/>
              <w:rPr>
                <w:rFonts w:asciiTheme="minorHAnsi" w:hAnsiTheme="minorHAnsi" w:cstheme="minorHAnsi"/>
              </w:rPr>
            </w:pPr>
            <w:r w:rsidRPr="00D044EC">
              <w:rPr>
                <w:rFonts w:asciiTheme="minorHAnsi" w:hAnsiTheme="minorHAnsi" w:cstheme="minorHAnsi"/>
              </w:rPr>
              <w:t>d. Activitate desfășurată în organismele de conducere ale organizațiilor sindicale</w:t>
            </w:r>
          </w:p>
          <w:p w14:paraId="4C592954" w14:textId="704D47D1" w:rsidR="00D044EC" w:rsidRDefault="00D044EC" w:rsidP="00D044EC">
            <w:pPr>
              <w:pStyle w:val="Other0"/>
              <w:rPr>
                <w:rFonts w:asciiTheme="minorHAnsi" w:hAnsiTheme="minorHAnsi" w:cstheme="minorHAnsi"/>
              </w:rPr>
            </w:pPr>
            <w:r w:rsidRPr="00D044EC">
              <w:rPr>
                <w:rFonts w:asciiTheme="minorHAnsi" w:hAnsiTheme="minorHAnsi" w:cstheme="minorHAnsi"/>
              </w:rPr>
              <w:t>Dovezi</w:t>
            </w:r>
            <w:r w:rsidRPr="00D044EC">
              <w:rPr>
                <w:rFonts w:asciiTheme="minorHAnsi" w:hAnsiTheme="minorHAnsi" w:cstheme="minorHAnsi"/>
                <w:b w:val="0"/>
                <w:bCs w:val="0"/>
              </w:rPr>
              <w:t xml:space="preserve">: Se </w:t>
            </w:r>
            <w:r w:rsidR="000717DB" w:rsidRPr="00D044EC">
              <w:rPr>
                <w:rFonts w:asciiTheme="minorHAnsi" w:hAnsiTheme="minorHAnsi" w:cstheme="minorHAnsi"/>
                <w:b w:val="0"/>
                <w:bCs w:val="0"/>
              </w:rPr>
              <w:t>atașează</w:t>
            </w:r>
            <w:r w:rsidRPr="00D044EC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0717DB">
              <w:rPr>
                <w:rFonts w:asciiTheme="minorHAnsi" w:hAnsiTheme="minorHAnsi" w:cstheme="minorHAnsi"/>
                <w:b w:val="0"/>
                <w:bCs w:val="0"/>
              </w:rPr>
              <w:t>adeverințe</w:t>
            </w:r>
            <w:r w:rsidR="00F71831">
              <w:rPr>
                <w:rFonts w:asciiTheme="minorHAnsi" w:hAnsiTheme="minorHAnsi" w:cstheme="minorHAnsi"/>
                <w:b w:val="0"/>
                <w:bCs w:val="0"/>
              </w:rPr>
              <w:t xml:space="preserve"> de lider sindical</w:t>
            </w:r>
            <w:r w:rsidRPr="00D044EC">
              <w:rPr>
                <w:rFonts w:asciiTheme="minorHAnsi" w:hAnsiTheme="minorHAnsi" w:cstheme="minorHAnsi"/>
                <w:b w:val="0"/>
                <w:bCs w:val="0"/>
              </w:rPr>
              <w:t xml:space="preserve"> emise de organizatia sindicala.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0ACC89" w14:textId="04616D91" w:rsidR="00D044EC" w:rsidRDefault="00D044EC" w:rsidP="00D044EC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044EC">
              <w:rPr>
                <w:rFonts w:asciiTheme="minorHAnsi" w:hAnsiTheme="minorHAnsi" w:cstheme="minorHAnsi"/>
                <w:b w:val="0"/>
                <w:bCs w:val="0"/>
              </w:rPr>
              <w:t xml:space="preserve">Maximum  </w:t>
            </w:r>
            <w:r w:rsidR="001A01A2"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Pr="00D044EC">
              <w:rPr>
                <w:rFonts w:asciiTheme="minorHAnsi" w:hAnsiTheme="minorHAnsi" w:cstheme="minorHAnsi"/>
                <w:b w:val="0"/>
                <w:bCs w:val="0"/>
              </w:rPr>
              <w:t xml:space="preserve">  puncte: </w:t>
            </w:r>
          </w:p>
          <w:p w14:paraId="7B8D3A5F" w14:textId="41A14EB5" w:rsidR="00D044EC" w:rsidRPr="00D044EC" w:rsidRDefault="00D044EC" w:rsidP="00D044EC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044EC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1A01A2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Pr="00D044EC">
              <w:rPr>
                <w:rFonts w:asciiTheme="minorHAnsi" w:hAnsiTheme="minorHAnsi" w:cstheme="minorHAnsi"/>
                <w:b w:val="0"/>
                <w:bCs w:val="0"/>
              </w:rPr>
              <w:t xml:space="preserve">  p/an  pentru  activitate</w:t>
            </w:r>
          </w:p>
          <w:p w14:paraId="74053922" w14:textId="77777777" w:rsidR="00D044EC" w:rsidRPr="00D044EC" w:rsidRDefault="00D044EC" w:rsidP="00D044EC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044EC">
              <w:rPr>
                <w:rFonts w:asciiTheme="minorHAnsi" w:hAnsiTheme="minorHAnsi" w:cstheme="minorHAnsi"/>
                <w:b w:val="0"/>
                <w:bCs w:val="0"/>
              </w:rPr>
              <w:t>desfășurată  în  organismele  de  conducere  ale</w:t>
            </w:r>
          </w:p>
          <w:p w14:paraId="13936744" w14:textId="076DB97A" w:rsidR="00D044EC" w:rsidRPr="00D044EC" w:rsidRDefault="00D044EC" w:rsidP="00D044EC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044EC">
              <w:rPr>
                <w:rFonts w:asciiTheme="minorHAnsi" w:hAnsiTheme="minorHAnsi" w:cstheme="minorHAnsi"/>
                <w:b w:val="0"/>
                <w:bCs w:val="0"/>
              </w:rPr>
              <w:t>organizațiilor sindicale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ED56D3" w14:textId="77777777" w:rsidR="00D044EC" w:rsidRPr="007F24CD" w:rsidRDefault="00D044EC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9C31" w14:textId="77777777" w:rsidR="00D044EC" w:rsidRPr="007F24CD" w:rsidRDefault="00D044EC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797089" w:rsidRPr="007F24CD" w14:paraId="7A8F4FAF" w14:textId="77777777" w:rsidTr="007F474F">
        <w:trPr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D9465" w14:textId="4EAD521D" w:rsidR="00797089" w:rsidRPr="007F24CD" w:rsidRDefault="00FD1DE6" w:rsidP="00FD1DE6">
            <w:pPr>
              <w:pStyle w:val="Other0"/>
              <w:ind w:left="12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797089" w:rsidRPr="007F24CD">
              <w:rPr>
                <w:rFonts w:asciiTheme="minorHAnsi" w:hAnsiTheme="minorHAnsi" w:cstheme="minorHAnsi"/>
              </w:rPr>
              <w:t>.</w:t>
            </w:r>
            <w:r w:rsidR="00797089" w:rsidRPr="007F24CD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797089" w:rsidRPr="007F24CD">
              <w:rPr>
                <w:rFonts w:asciiTheme="minorHAnsi" w:hAnsiTheme="minorHAnsi" w:cstheme="minorHAnsi"/>
              </w:rPr>
              <w:t>Elaborarea/participarea la elaborarea unor regulamente, îndrumătoare, proceduri avizate de C.A. (pentru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97089" w:rsidRPr="007F24CD">
              <w:rPr>
                <w:rFonts w:asciiTheme="minorHAnsi" w:hAnsiTheme="minorHAnsi" w:cstheme="minorHAnsi"/>
              </w:rPr>
              <w:t xml:space="preserve">compartimentul din care face parte </w:t>
            </w:r>
            <w:r w:rsidR="00797089" w:rsidRPr="007F24CD">
              <w:rPr>
                <w:rFonts w:asciiTheme="minorHAnsi" w:eastAsia="Times New Roman" w:hAnsiTheme="minorHAnsi" w:cstheme="minorHAnsi"/>
              </w:rPr>
              <w:t>persoana evaluată); cărți în domeniu, înregistrate cu ISBN/ISSN; articole în reviste/publicații de specialitate, înregistrate cu ISBN/ISSN;</w:t>
            </w:r>
          </w:p>
          <w:p w14:paraId="79900078" w14:textId="5B8E6430" w:rsidR="00797089" w:rsidRPr="007F24CD" w:rsidRDefault="00797089" w:rsidP="006D27E3">
            <w:pPr>
              <w:pStyle w:val="Other0"/>
              <w:ind w:left="122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</w:pPr>
            <w:r w:rsidRPr="007F24CD">
              <w:rPr>
                <w:rFonts w:asciiTheme="minorHAnsi" w:hAnsiTheme="minorHAnsi" w:cstheme="minorHAnsi"/>
                <w:i/>
                <w:iCs/>
                <w:color w:val="auto"/>
              </w:rPr>
              <w:t xml:space="preserve">Dovezi: </w:t>
            </w:r>
            <w:r w:rsidRPr="007F24CD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  <w:t>Copie după pagina unde se regăsește numele candidatului.</w:t>
            </w:r>
          </w:p>
          <w:p w14:paraId="246EF009" w14:textId="77777777" w:rsidR="00797089" w:rsidRPr="007F24CD" w:rsidRDefault="00797089" w:rsidP="00797089">
            <w:pPr>
              <w:pStyle w:val="Other0"/>
              <w:ind w:left="122"/>
              <w:rPr>
                <w:rFonts w:asciiTheme="minorHAnsi" w:hAnsiTheme="minorHAnsi" w:cstheme="minorHAnsi"/>
              </w:rPr>
            </w:pPr>
            <w:r w:rsidRPr="007F24CD">
              <w:rPr>
                <w:rFonts w:asciiTheme="minorHAnsi" w:hAnsiTheme="minorHAnsi" w:cstheme="minorHAnsi"/>
              </w:rPr>
              <w:t>Participarea cu  comunicări  la simpozioane/conferințe zonale/județene/naționale; comunicări de specialitate în cadrul activităților de formare continuă și de învățare pe tot parcursul vieții</w:t>
            </w:r>
          </w:p>
          <w:p w14:paraId="3BA2961F" w14:textId="4EFB473C" w:rsidR="00797089" w:rsidRPr="007F24CD" w:rsidRDefault="00797089" w:rsidP="00797089">
            <w:pPr>
              <w:pStyle w:val="Other0"/>
              <w:rPr>
                <w:rFonts w:asciiTheme="minorHAnsi" w:hAnsiTheme="minorHAnsi" w:cstheme="minorHAnsi"/>
              </w:rPr>
            </w:pPr>
            <w:r w:rsidRPr="007F24CD">
              <w:rPr>
                <w:rFonts w:asciiTheme="minorHAnsi" w:hAnsiTheme="minorHAnsi" w:cstheme="minorHAnsi"/>
                <w:i/>
                <w:iCs/>
                <w:color w:val="auto"/>
              </w:rPr>
              <w:t xml:space="preserve">Dovezi: </w:t>
            </w:r>
            <w:r w:rsidRPr="007F24CD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  <w:t>Copii documente justificative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32A88" w14:textId="77777777" w:rsidR="00797089" w:rsidRPr="007F24CD" w:rsidRDefault="00797089" w:rsidP="00797089">
            <w:pPr>
              <w:pStyle w:val="Other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Pr="007F24CD">
              <w:rPr>
                <w:rFonts w:asciiTheme="minorHAnsi" w:hAnsiTheme="minorHAnsi" w:cstheme="minorHAnsi"/>
                <w:b w:val="0"/>
                <w:bCs w:val="0"/>
              </w:rPr>
              <w:t xml:space="preserve"> p/activitate</w:t>
            </w:r>
          </w:p>
          <w:p w14:paraId="7BB37FB7" w14:textId="77777777" w:rsidR="00797089" w:rsidRPr="007F24CD" w:rsidRDefault="00797089" w:rsidP="00797089">
            <w:pPr>
              <w:pStyle w:val="Other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6765EC51" w14:textId="3037874B" w:rsidR="00797089" w:rsidRDefault="00797089" w:rsidP="00797089">
            <w:pPr>
              <w:pStyle w:val="Other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Pr="007F24CD">
              <w:rPr>
                <w:rFonts w:asciiTheme="minorHAnsi" w:hAnsiTheme="minorHAnsi" w:cstheme="minorHAnsi"/>
                <w:b w:val="0"/>
                <w:bCs w:val="0"/>
              </w:rPr>
              <w:t xml:space="preserve"> p/activitate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7BD16" w14:textId="77777777" w:rsidR="00797089" w:rsidRPr="007F24CD" w:rsidRDefault="00797089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D0C8" w14:textId="77777777" w:rsidR="00797089" w:rsidRPr="007F24CD" w:rsidRDefault="00797089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797089" w:rsidRPr="007F24CD" w14:paraId="066EA6E4" w14:textId="77777777" w:rsidTr="007F474F">
        <w:trPr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E0CCE" w14:textId="5C4A3D84" w:rsidR="00797089" w:rsidRPr="007F24CD" w:rsidRDefault="006768FA" w:rsidP="00797089">
            <w:pPr>
              <w:pStyle w:val="Other0"/>
              <w:ind w:left="1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797089" w:rsidRPr="007F24CD">
              <w:rPr>
                <w:rFonts w:asciiTheme="minorHAnsi" w:hAnsiTheme="minorHAnsi" w:cstheme="minorHAnsi"/>
              </w:rPr>
              <w:t>. Activitate în comisii</w:t>
            </w:r>
          </w:p>
          <w:p w14:paraId="164E1C65" w14:textId="56ECB1F4" w:rsidR="00797089" w:rsidRPr="007F24CD" w:rsidRDefault="00797089" w:rsidP="00797089">
            <w:pPr>
              <w:pStyle w:val="Other0"/>
              <w:ind w:left="130"/>
              <w:rPr>
                <w:rFonts w:asciiTheme="minorHAnsi" w:hAnsiTheme="minorHAnsi" w:cstheme="minorHAnsi"/>
              </w:rPr>
            </w:pPr>
            <w:r w:rsidRPr="007F24CD">
              <w:rPr>
                <w:rFonts w:asciiTheme="minorHAnsi" w:hAnsiTheme="minorHAnsi" w:cstheme="minorHAnsi"/>
              </w:rPr>
              <w:t>Activitate în cadrul comisiilor de etică/comisii paritate sau de dialog social/comisii de evaluare și asigurare a calității în educație/comisii de sănătate și securitate în muncă/comisii pentru situații de urgență</w:t>
            </w:r>
            <w:r w:rsidR="004A3789">
              <w:rPr>
                <w:rFonts w:asciiTheme="minorHAnsi" w:hAnsiTheme="minorHAnsi" w:cstheme="minorHAnsi"/>
              </w:rPr>
              <w:t>/etc.</w:t>
            </w:r>
          </w:p>
          <w:p w14:paraId="7DAFB06F" w14:textId="77777777" w:rsidR="00797089" w:rsidRDefault="00797089" w:rsidP="00797089">
            <w:pPr>
              <w:pStyle w:val="Other0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</w:pPr>
            <w:r w:rsidRPr="007F24CD">
              <w:rPr>
                <w:rFonts w:asciiTheme="minorHAnsi" w:hAnsiTheme="minorHAnsi" w:cstheme="minorHAnsi"/>
                <w:i/>
                <w:iCs/>
                <w:color w:val="auto"/>
              </w:rPr>
              <w:t xml:space="preserve">Dovezi: </w:t>
            </w:r>
            <w:r w:rsidRPr="007F24CD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  <w:t>Copii documente justificative</w:t>
            </w:r>
          </w:p>
          <w:p w14:paraId="0BF237E7" w14:textId="77777777" w:rsidR="00673F9E" w:rsidRDefault="00673F9E" w:rsidP="00797089">
            <w:pPr>
              <w:pStyle w:val="Other0"/>
              <w:rPr>
                <w:rFonts w:asciiTheme="minorHAnsi" w:hAnsiTheme="minorHAnsi" w:cstheme="minorHAnsi"/>
                <w:i/>
                <w:iCs/>
              </w:rPr>
            </w:pPr>
          </w:p>
          <w:p w14:paraId="031996CD" w14:textId="58107F58" w:rsidR="00673F9E" w:rsidRDefault="00673F9E" w:rsidP="00797089">
            <w:pPr>
              <w:pStyle w:val="Other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60FDD" w14:textId="1C51F4F3" w:rsidR="00797089" w:rsidRPr="007F24CD" w:rsidRDefault="004A3789" w:rsidP="00797089">
            <w:pPr>
              <w:pStyle w:val="Other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797089" w:rsidRPr="007F24CD">
              <w:rPr>
                <w:rFonts w:asciiTheme="minorHAnsi" w:hAnsiTheme="minorHAnsi" w:cstheme="minorHAnsi"/>
                <w:b w:val="0"/>
                <w:bCs w:val="0"/>
              </w:rPr>
              <w:t xml:space="preserve"> p/an</w:t>
            </w:r>
            <w:r>
              <w:rPr>
                <w:rFonts w:asciiTheme="minorHAnsi" w:hAnsiTheme="minorHAnsi" w:cstheme="minorHAnsi"/>
                <w:b w:val="0"/>
                <w:bCs w:val="0"/>
              </w:rPr>
              <w:t>/comisie</w:t>
            </w:r>
          </w:p>
          <w:p w14:paraId="07BADA24" w14:textId="0F2ED83C" w:rsidR="00797089" w:rsidRPr="007F24CD" w:rsidRDefault="00797089" w:rsidP="00797089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F5C3E" w14:textId="77777777" w:rsidR="00797089" w:rsidRPr="007F24CD" w:rsidRDefault="00797089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73BB" w14:textId="77777777" w:rsidR="00797089" w:rsidRPr="007F24CD" w:rsidRDefault="00797089" w:rsidP="00797089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797089" w:rsidRPr="007F24CD" w14:paraId="5A6389B3" w14:textId="77777777" w:rsidTr="00886431">
        <w:trPr>
          <w:trHeight w:hRule="exact" w:val="51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759AAE8" w14:textId="77777777" w:rsidR="00797089" w:rsidRPr="007F24CD" w:rsidRDefault="00797089" w:rsidP="00797089">
            <w:pPr>
              <w:pStyle w:val="Other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7F24CD">
              <w:rPr>
                <w:rFonts w:asciiTheme="minorHAnsi" w:hAnsiTheme="minorHAnsi" w:cstheme="minorHAnsi"/>
              </w:rPr>
              <w:t xml:space="preserve">3. </w:t>
            </w:r>
            <w:r w:rsidRPr="00700575">
              <w:rPr>
                <w:bCs w:val="0"/>
              </w:rPr>
              <w:t>CRITERIUL PRIVIND IMPLICAREA ȊN PROGRAME ŞI PROIECTE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5FE6811" w14:textId="77777777" w:rsidR="00797089" w:rsidRPr="007F24CD" w:rsidRDefault="00797089" w:rsidP="00797089">
            <w:pPr>
              <w:pStyle w:val="Other0"/>
              <w:jc w:val="center"/>
              <w:rPr>
                <w:rFonts w:asciiTheme="minorHAnsi" w:hAnsiTheme="minorHAnsi" w:cstheme="minorHAnsi"/>
              </w:rPr>
            </w:pPr>
            <w:r w:rsidRPr="007F24CD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7F24CD">
              <w:rPr>
                <w:rFonts w:asciiTheme="minorHAnsi" w:hAnsiTheme="minorHAnsi" w:cstheme="minorHAnsi"/>
              </w:rPr>
              <w:t xml:space="preserve"> PUNCTE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BEB093A" w14:textId="77777777" w:rsidR="00797089" w:rsidRPr="007F24CD" w:rsidRDefault="00797089" w:rsidP="007970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CDC09F" w14:textId="77777777" w:rsidR="00797089" w:rsidRPr="007F24CD" w:rsidRDefault="00797089" w:rsidP="007970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7089" w:rsidRPr="007F24CD" w14:paraId="31CA9A4F" w14:textId="77777777" w:rsidTr="005615F8">
        <w:trPr>
          <w:trHeight w:hRule="exact" w:val="173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E37035" w14:textId="4FDB0A1B" w:rsidR="005615F8" w:rsidRPr="005615F8" w:rsidRDefault="005615F8" w:rsidP="005615F8">
            <w:pPr>
              <w:pStyle w:val="Other0"/>
              <w:jc w:val="both"/>
              <w:rPr>
                <w:rFonts w:asciiTheme="minorHAnsi" w:hAnsiTheme="minorHAnsi" w:cstheme="minorHAnsi"/>
              </w:rPr>
            </w:pPr>
            <w:r w:rsidRPr="005615F8">
              <w:rPr>
                <w:rFonts w:asciiTheme="minorHAnsi" w:hAnsiTheme="minorHAnsi" w:cstheme="minorHAnsi"/>
              </w:rPr>
              <w:t>a.  Proiecte extracurriculare sau proiecte europene de tipul POSDRU, POCU,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615F8">
              <w:rPr>
                <w:rFonts w:asciiTheme="minorHAnsi" w:hAnsiTheme="minorHAnsi" w:cstheme="minorHAnsi"/>
              </w:rPr>
              <w:t>ERASMUS, ROSE, etc cu componentă de finanțare</w:t>
            </w:r>
          </w:p>
          <w:p w14:paraId="3E547E64" w14:textId="77777777" w:rsidR="005615F8" w:rsidRPr="005615F8" w:rsidRDefault="005615F8" w:rsidP="005615F8">
            <w:pPr>
              <w:pStyle w:val="Other0"/>
              <w:jc w:val="both"/>
              <w:rPr>
                <w:rFonts w:asciiTheme="minorHAnsi" w:hAnsiTheme="minorHAnsi" w:cstheme="minorHAnsi"/>
              </w:rPr>
            </w:pPr>
            <w:r w:rsidRPr="005615F8">
              <w:rPr>
                <w:rFonts w:asciiTheme="minorHAnsi" w:hAnsiTheme="minorHAnsi" w:cstheme="minorHAnsi"/>
                <w:b w:val="0"/>
                <w:bCs w:val="0"/>
              </w:rPr>
              <w:t>Se punctează:</w:t>
            </w:r>
            <w:r w:rsidRPr="005615F8">
              <w:rPr>
                <w:rFonts w:asciiTheme="minorHAnsi" w:hAnsiTheme="minorHAnsi" w:cstheme="minorHAnsi"/>
              </w:rPr>
              <w:t xml:space="preserve"> -Participarea la proiecte in calitate de membru al echipei de proiect</w:t>
            </w:r>
          </w:p>
          <w:p w14:paraId="4A8193B3" w14:textId="026516F5" w:rsidR="005615F8" w:rsidRPr="005615F8" w:rsidRDefault="005615F8" w:rsidP="005615F8">
            <w:pPr>
              <w:pStyle w:val="Other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</w:t>
            </w:r>
            <w:r w:rsidRPr="005615F8">
              <w:rPr>
                <w:rFonts w:asciiTheme="minorHAnsi" w:hAnsiTheme="minorHAnsi" w:cstheme="minorHAnsi"/>
              </w:rPr>
              <w:t>-Participarea la proiecte in calitate de colaborator al echipei de proiect</w:t>
            </w:r>
          </w:p>
          <w:p w14:paraId="190DDB35" w14:textId="29D58966" w:rsidR="00797089" w:rsidRPr="005615F8" w:rsidRDefault="005615F8" w:rsidP="005615F8">
            <w:pPr>
              <w:pStyle w:val="Other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5615F8">
              <w:rPr>
                <w:rFonts w:asciiTheme="minorHAnsi" w:hAnsiTheme="minorHAnsi" w:cstheme="minorHAnsi"/>
              </w:rPr>
              <w:t xml:space="preserve">  Dovezi: </w:t>
            </w:r>
            <w:r w:rsidRPr="005615F8">
              <w:rPr>
                <w:rFonts w:asciiTheme="minorHAnsi" w:hAnsiTheme="minorHAnsi" w:cstheme="minorHAnsi"/>
                <w:b w:val="0"/>
                <w:bCs w:val="0"/>
              </w:rPr>
              <w:t>Copii ale deciziilor de numire a echipelor de proiect</w:t>
            </w:r>
            <w:r w:rsidR="00634ABD">
              <w:rPr>
                <w:rFonts w:asciiTheme="minorHAnsi" w:hAnsiTheme="minorHAnsi" w:cstheme="minorHAnsi"/>
                <w:b w:val="0"/>
                <w:bCs w:val="0"/>
              </w:rPr>
              <w:t xml:space="preserve"> sau a</w:t>
            </w:r>
            <w:r w:rsidRPr="005615F8">
              <w:rPr>
                <w:rFonts w:asciiTheme="minorHAnsi" w:hAnsiTheme="minorHAnsi" w:cstheme="minorHAnsi"/>
                <w:b w:val="0"/>
                <w:bCs w:val="0"/>
              </w:rPr>
              <w:t>deverinte eliberate de ISMB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5615F8">
              <w:rPr>
                <w:rFonts w:asciiTheme="minorHAnsi" w:hAnsiTheme="minorHAnsi" w:cstheme="minorHAnsi"/>
                <w:b w:val="0"/>
                <w:bCs w:val="0"/>
              </w:rPr>
              <w:t>pentru calitatea de colaborator al echipei de proiect.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1D77DF" w14:textId="003770C7" w:rsidR="005615F8" w:rsidRPr="000717DB" w:rsidRDefault="006768FA" w:rsidP="005615F8">
            <w:pPr>
              <w:pStyle w:val="Other0"/>
              <w:jc w:val="center"/>
              <w:rPr>
                <w:rFonts w:asciiTheme="minorHAnsi" w:hAnsiTheme="minorHAnsi" w:cstheme="minorHAnsi"/>
                <w:b w:val="0"/>
              </w:rPr>
            </w:pPr>
            <w:r w:rsidRPr="000717DB">
              <w:rPr>
                <w:rFonts w:asciiTheme="minorHAnsi" w:hAnsiTheme="minorHAnsi" w:cstheme="minorHAnsi"/>
                <w:b w:val="0"/>
              </w:rPr>
              <w:t>5</w:t>
            </w:r>
            <w:r w:rsidR="005615F8" w:rsidRPr="000717DB">
              <w:rPr>
                <w:rFonts w:asciiTheme="minorHAnsi" w:hAnsiTheme="minorHAnsi" w:cstheme="minorHAnsi"/>
                <w:b w:val="0"/>
              </w:rPr>
              <w:t xml:space="preserve"> p/an - calitatea de membru in echipa de proiect</w:t>
            </w:r>
          </w:p>
          <w:p w14:paraId="439F353A" w14:textId="3B71B9C2" w:rsidR="00797089" w:rsidRPr="000717DB" w:rsidRDefault="006768FA" w:rsidP="005615F8">
            <w:pPr>
              <w:pStyle w:val="Other0"/>
              <w:jc w:val="center"/>
              <w:rPr>
                <w:rFonts w:asciiTheme="minorHAnsi" w:hAnsiTheme="minorHAnsi" w:cstheme="minorHAnsi"/>
                <w:b w:val="0"/>
              </w:rPr>
            </w:pPr>
            <w:r w:rsidRPr="000717DB">
              <w:rPr>
                <w:rFonts w:asciiTheme="minorHAnsi" w:hAnsiTheme="minorHAnsi" w:cstheme="minorHAnsi"/>
                <w:b w:val="0"/>
              </w:rPr>
              <w:t>3</w:t>
            </w:r>
            <w:r w:rsidR="005615F8" w:rsidRPr="000717DB">
              <w:rPr>
                <w:rFonts w:asciiTheme="minorHAnsi" w:hAnsiTheme="minorHAnsi" w:cstheme="minorHAnsi"/>
                <w:b w:val="0"/>
              </w:rPr>
              <w:t xml:space="preserve"> p/an – calitatea de colaborator al echipei de proiect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9DC05" w14:textId="77777777" w:rsidR="00797089" w:rsidRPr="007F24CD" w:rsidRDefault="00797089" w:rsidP="007970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7F83" w14:textId="77777777" w:rsidR="00797089" w:rsidRPr="007F24CD" w:rsidRDefault="00797089" w:rsidP="007970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15F8" w:rsidRPr="007F24CD" w14:paraId="7AE8F1E2" w14:textId="77777777" w:rsidTr="00886431">
        <w:trPr>
          <w:trHeight w:hRule="exact" w:val="1492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14FA1" w14:textId="7E8CAC2F" w:rsidR="005615F8" w:rsidRPr="007F24CD" w:rsidRDefault="005615F8" w:rsidP="005615F8">
            <w:pPr>
              <w:pStyle w:val="Other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b</w:t>
            </w:r>
            <w:r w:rsidRPr="007F24CD">
              <w:rPr>
                <w:rFonts w:asciiTheme="minorHAnsi" w:hAnsiTheme="minorHAnsi" w:cstheme="minorHAnsi"/>
              </w:rPr>
              <w:t>. Implicarea în derularea programelor/proiectelor educaționale</w:t>
            </w:r>
          </w:p>
          <w:p w14:paraId="7FF883E3" w14:textId="6943D7C3" w:rsidR="005615F8" w:rsidRPr="001B425E" w:rsidRDefault="005615F8" w:rsidP="005615F8">
            <w:pPr>
              <w:pStyle w:val="Other0"/>
              <w:ind w:left="831"/>
              <w:rPr>
                <w:rFonts w:asciiTheme="minorHAnsi" w:hAnsiTheme="minorHAnsi" w:cstheme="minorHAnsi"/>
              </w:rPr>
            </w:pPr>
            <w:r w:rsidRPr="001B425E">
              <w:rPr>
                <w:rFonts w:asciiTheme="minorHAnsi" w:hAnsiTheme="minorHAnsi" w:cstheme="minorHAnsi"/>
              </w:rPr>
              <w:t>●</w:t>
            </w:r>
            <w:r w:rsidRPr="001B425E">
              <w:rPr>
                <w:rFonts w:asciiTheme="minorHAnsi" w:hAnsiTheme="minorHAnsi" w:cstheme="minorHAnsi"/>
              </w:rPr>
              <w:tab/>
              <w:t xml:space="preserve">Participarea la proiecte in calitate de membru al echipei de proiect </w:t>
            </w:r>
          </w:p>
          <w:p w14:paraId="7BE8A8B4" w14:textId="2EDF0D93" w:rsidR="005615F8" w:rsidRPr="001B425E" w:rsidRDefault="005615F8" w:rsidP="005615F8">
            <w:pPr>
              <w:pStyle w:val="Other0"/>
              <w:ind w:left="831"/>
              <w:rPr>
                <w:rFonts w:asciiTheme="minorHAnsi" w:hAnsiTheme="minorHAnsi" w:cstheme="minorHAnsi"/>
              </w:rPr>
            </w:pPr>
            <w:r w:rsidRPr="001B425E">
              <w:rPr>
                <w:rFonts w:asciiTheme="minorHAnsi" w:hAnsiTheme="minorHAnsi" w:cstheme="minorHAnsi"/>
              </w:rPr>
              <w:t>●</w:t>
            </w:r>
            <w:r w:rsidRPr="001B425E">
              <w:rPr>
                <w:rFonts w:asciiTheme="minorHAnsi" w:hAnsiTheme="minorHAnsi" w:cstheme="minorHAnsi"/>
              </w:rPr>
              <w:tab/>
              <w:t>Verificare/avizare decizii/alte documente relevante in cadrul proiectelor</w:t>
            </w:r>
          </w:p>
          <w:p w14:paraId="53229B83" w14:textId="66B770F9" w:rsidR="005615F8" w:rsidRDefault="005615F8" w:rsidP="005615F8">
            <w:pPr>
              <w:pStyle w:val="Other0"/>
              <w:rPr>
                <w:rFonts w:asciiTheme="minorHAnsi" w:hAnsiTheme="minorHAnsi" w:cstheme="minorHAnsi"/>
              </w:rPr>
            </w:pPr>
            <w:r w:rsidRPr="001B425E">
              <w:rPr>
                <w:rFonts w:asciiTheme="minorHAnsi" w:hAnsiTheme="minorHAnsi" w:cstheme="minorHAnsi"/>
              </w:rPr>
              <w:t>Dovezi:</w:t>
            </w:r>
            <w:r w:rsidRPr="001B425E">
              <w:rPr>
                <w:rFonts w:asciiTheme="minorHAnsi" w:hAnsiTheme="minorHAnsi" w:cstheme="minorHAnsi"/>
                <w:b w:val="0"/>
                <w:bCs w:val="0"/>
              </w:rPr>
              <w:t xml:space="preserve"> copii xerox dupa deciziile/contractele incheiate  din care sa rezulte numele candidatului</w:t>
            </w:r>
            <w:r w:rsidR="00634ABD">
              <w:rPr>
                <w:rFonts w:asciiTheme="minorHAnsi" w:hAnsiTheme="minorHAnsi" w:cstheme="minorHAnsi"/>
                <w:b w:val="0"/>
                <w:bCs w:val="0"/>
              </w:rPr>
              <w:t xml:space="preserve"> sau </w:t>
            </w:r>
            <w:r w:rsidRPr="001B425E">
              <w:rPr>
                <w:rFonts w:asciiTheme="minorHAnsi" w:hAnsiTheme="minorHAnsi" w:cstheme="minorHAnsi"/>
                <w:b w:val="0"/>
                <w:bCs w:val="0"/>
              </w:rPr>
              <w:t>adeverinte</w:t>
            </w:r>
            <w:r w:rsidRPr="001B425E">
              <w:rPr>
                <w:rFonts w:asciiTheme="minorHAnsi" w:hAnsiTheme="minorHAnsi" w:cstheme="minorHAnsi"/>
              </w:rPr>
              <w:t xml:space="preserve"> </w:t>
            </w:r>
            <w:r w:rsidRPr="001B425E">
              <w:rPr>
                <w:rFonts w:asciiTheme="minorHAnsi" w:hAnsiTheme="minorHAnsi" w:cstheme="minorHAnsi"/>
                <w:b w:val="0"/>
                <w:bCs w:val="0"/>
              </w:rPr>
              <w:t>emise</w:t>
            </w:r>
            <w:r w:rsidRPr="001B425E">
              <w:rPr>
                <w:rFonts w:asciiTheme="minorHAnsi" w:hAnsiTheme="minorHAnsi" w:cstheme="minorHAnsi"/>
              </w:rPr>
              <w:t xml:space="preserve"> </w:t>
            </w:r>
            <w:r w:rsidRPr="001B425E">
              <w:rPr>
                <w:rFonts w:asciiTheme="minorHAnsi" w:hAnsiTheme="minorHAnsi" w:cstheme="minorHAnsi"/>
                <w:b w:val="0"/>
                <w:bCs w:val="0"/>
              </w:rPr>
              <w:t>de inspectorul scolar p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entru </w:t>
            </w:r>
            <w:r w:rsidRPr="001B425E">
              <w:rPr>
                <w:rFonts w:asciiTheme="minorHAnsi" w:hAnsiTheme="minorHAnsi" w:cstheme="minorHAnsi"/>
                <w:b w:val="0"/>
                <w:bCs w:val="0"/>
              </w:rPr>
              <w:t>proiecte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D7DE0E" w14:textId="26A72F21" w:rsidR="005615F8" w:rsidRPr="000717DB" w:rsidRDefault="006768FA" w:rsidP="005615F8">
            <w:pPr>
              <w:pStyle w:val="Other0"/>
              <w:jc w:val="center"/>
              <w:rPr>
                <w:rFonts w:asciiTheme="minorHAnsi" w:hAnsiTheme="minorHAnsi" w:cstheme="minorHAnsi"/>
                <w:b w:val="0"/>
              </w:rPr>
            </w:pPr>
            <w:r w:rsidRPr="000717DB">
              <w:rPr>
                <w:rFonts w:asciiTheme="minorHAnsi" w:hAnsiTheme="minorHAnsi" w:cstheme="minorHAnsi"/>
                <w:b w:val="0"/>
              </w:rPr>
              <w:t xml:space="preserve">1 </w:t>
            </w:r>
            <w:r w:rsidR="005615F8" w:rsidRPr="000717DB">
              <w:rPr>
                <w:rFonts w:asciiTheme="minorHAnsi" w:hAnsiTheme="minorHAnsi" w:cstheme="minorHAnsi"/>
                <w:b w:val="0"/>
              </w:rPr>
              <w:t xml:space="preserve">p/an - calitatea de membru in echipa de proiect </w:t>
            </w:r>
          </w:p>
          <w:p w14:paraId="71B4D717" w14:textId="69218633" w:rsidR="005615F8" w:rsidRPr="000717DB" w:rsidRDefault="006768FA" w:rsidP="005615F8">
            <w:pPr>
              <w:pStyle w:val="Other0"/>
              <w:jc w:val="center"/>
              <w:rPr>
                <w:rFonts w:asciiTheme="minorHAnsi" w:hAnsiTheme="minorHAnsi" w:cstheme="minorHAnsi"/>
                <w:b w:val="0"/>
              </w:rPr>
            </w:pPr>
            <w:r w:rsidRPr="000717DB">
              <w:rPr>
                <w:rFonts w:asciiTheme="minorHAnsi" w:hAnsiTheme="minorHAnsi" w:cstheme="minorHAnsi"/>
                <w:b w:val="0"/>
              </w:rPr>
              <w:t>0</w:t>
            </w:r>
            <w:r w:rsidR="005615F8" w:rsidRPr="000717DB">
              <w:rPr>
                <w:rFonts w:asciiTheme="minorHAnsi" w:hAnsiTheme="minorHAnsi" w:cstheme="minorHAnsi"/>
                <w:b w:val="0"/>
              </w:rPr>
              <w:t>,5 p/an – calitatea de colaborator al echipei de proiect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AC79C7" w14:textId="77777777" w:rsidR="005615F8" w:rsidRPr="007F24CD" w:rsidRDefault="005615F8" w:rsidP="005615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9AD7" w14:textId="77777777" w:rsidR="005615F8" w:rsidRPr="007F24CD" w:rsidRDefault="005615F8" w:rsidP="005615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15F8" w:rsidRPr="007F24CD" w14:paraId="511508FC" w14:textId="77777777" w:rsidTr="00886431">
        <w:trPr>
          <w:trHeight w:hRule="exact" w:val="42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48E9ABF" w14:textId="77777777" w:rsidR="005615F8" w:rsidRPr="007F24CD" w:rsidRDefault="005615F8" w:rsidP="005615F8">
            <w:pPr>
              <w:pStyle w:val="Other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7F24CD">
              <w:rPr>
                <w:rFonts w:asciiTheme="minorHAnsi" w:hAnsiTheme="minorHAnsi" w:cstheme="minorHAnsi"/>
              </w:rPr>
              <w:t>4. CRITERIUL PRIVIND CONTRIBU</w:t>
            </w:r>
            <w:r>
              <w:rPr>
                <w:rFonts w:asciiTheme="minorHAnsi" w:hAnsiTheme="minorHAnsi" w:cstheme="minorHAnsi"/>
              </w:rPr>
              <w:t>Ț</w:t>
            </w:r>
            <w:r w:rsidRPr="007F24CD">
              <w:rPr>
                <w:rFonts w:asciiTheme="minorHAnsi" w:hAnsiTheme="minorHAnsi" w:cstheme="minorHAnsi"/>
              </w:rPr>
              <w:t>IA LA DEZVOLTAREA INSTITU</w:t>
            </w:r>
            <w:r>
              <w:rPr>
                <w:rFonts w:asciiTheme="minorHAnsi" w:hAnsiTheme="minorHAnsi" w:cstheme="minorHAnsi"/>
              </w:rPr>
              <w:t>Ț</w:t>
            </w:r>
            <w:r w:rsidRPr="007F24CD">
              <w:rPr>
                <w:rFonts w:asciiTheme="minorHAnsi" w:hAnsiTheme="minorHAnsi" w:cstheme="minorHAnsi"/>
              </w:rPr>
              <w:t>IONAL</w:t>
            </w:r>
            <w:r>
              <w:rPr>
                <w:rFonts w:asciiTheme="minorHAnsi" w:hAnsiTheme="minorHAnsi" w:cstheme="minorHAnsi"/>
              </w:rPr>
              <w:t>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DD36742" w14:textId="77777777" w:rsidR="005615F8" w:rsidRPr="007F24CD" w:rsidRDefault="005615F8" w:rsidP="005615F8">
            <w:pPr>
              <w:pStyle w:val="Other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Pr="007F24CD">
              <w:rPr>
                <w:rFonts w:asciiTheme="minorHAnsi" w:hAnsiTheme="minorHAnsi" w:cstheme="minorHAnsi"/>
              </w:rPr>
              <w:t xml:space="preserve"> PUNCTE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22D0899" w14:textId="77777777" w:rsidR="005615F8" w:rsidRPr="007F24CD" w:rsidRDefault="005615F8" w:rsidP="005615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AFA335" w14:textId="77777777" w:rsidR="005615F8" w:rsidRPr="007F24CD" w:rsidRDefault="005615F8" w:rsidP="005615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15F8" w:rsidRPr="007F24CD" w14:paraId="62C3D91D" w14:textId="77777777" w:rsidTr="007F474F">
        <w:trPr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4498C" w14:textId="5486901B" w:rsidR="005615F8" w:rsidRPr="005615F8" w:rsidRDefault="005615F8" w:rsidP="005615F8">
            <w:pPr>
              <w:pStyle w:val="Other0"/>
              <w:rPr>
                <w:rFonts w:asciiTheme="minorHAnsi" w:hAnsiTheme="minorHAnsi" w:cstheme="minorHAnsi"/>
              </w:rPr>
            </w:pPr>
            <w:r w:rsidRPr="005615F8">
              <w:rPr>
                <w:rFonts w:asciiTheme="minorHAnsi" w:hAnsiTheme="minorHAnsi" w:cstheme="minorHAnsi"/>
              </w:rPr>
              <w:t>a.  Participarea  la  realizarea  unor</w:t>
            </w:r>
            <w:r w:rsidR="000717DB">
              <w:rPr>
                <w:rFonts w:asciiTheme="minorHAnsi" w:hAnsiTheme="minorHAnsi" w:cstheme="minorHAnsi"/>
              </w:rPr>
              <w:t xml:space="preserve"> </w:t>
            </w:r>
            <w:r w:rsidRPr="005615F8">
              <w:rPr>
                <w:rFonts w:asciiTheme="minorHAnsi" w:hAnsiTheme="minorHAnsi" w:cstheme="minorHAnsi"/>
              </w:rPr>
              <w:t>activitati  pentru  atragerea  de</w:t>
            </w:r>
            <w:r w:rsidR="000717DB">
              <w:rPr>
                <w:rFonts w:asciiTheme="minorHAnsi" w:hAnsiTheme="minorHAnsi" w:cstheme="minorHAnsi"/>
              </w:rPr>
              <w:t xml:space="preserve"> </w:t>
            </w:r>
            <w:r w:rsidRPr="005615F8">
              <w:rPr>
                <w:rFonts w:asciiTheme="minorHAnsi" w:hAnsiTheme="minorHAnsi" w:cstheme="minorHAnsi"/>
              </w:rPr>
              <w:t>finantari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615F8">
              <w:rPr>
                <w:rFonts w:asciiTheme="minorHAnsi" w:hAnsiTheme="minorHAnsi" w:cstheme="minorHAnsi"/>
              </w:rPr>
              <w:t xml:space="preserve">extrabugetare pentru unitate, </w:t>
            </w:r>
          </w:p>
          <w:p w14:paraId="24C3925B" w14:textId="66D655BA" w:rsidR="005615F8" w:rsidRDefault="005615F8" w:rsidP="005615F8">
            <w:pPr>
              <w:pStyle w:val="Other0"/>
              <w:rPr>
                <w:rFonts w:asciiTheme="minorHAnsi" w:hAnsiTheme="minorHAnsi" w:cstheme="minorHAnsi"/>
              </w:rPr>
            </w:pPr>
            <w:r w:rsidRPr="005615F8">
              <w:rPr>
                <w:rFonts w:asciiTheme="minorHAnsi" w:hAnsiTheme="minorHAnsi" w:cstheme="minorHAnsi"/>
              </w:rPr>
              <w:t xml:space="preserve">  Dovezi: </w:t>
            </w:r>
            <w:r w:rsidRPr="005615F8">
              <w:rPr>
                <w:rFonts w:asciiTheme="minorHAnsi" w:hAnsiTheme="minorHAnsi" w:cstheme="minorHAnsi"/>
                <w:b w:val="0"/>
                <w:bCs w:val="0"/>
              </w:rPr>
              <w:t>adeverințe eliberate de ISMB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2736A" w14:textId="2E3CD79D" w:rsidR="005615F8" w:rsidRPr="000717DB" w:rsidRDefault="00B9474E" w:rsidP="005615F8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</w:rPr>
            </w:pPr>
            <w:r w:rsidRPr="000717DB">
              <w:rPr>
                <w:b w:val="0"/>
              </w:rPr>
              <w:t>1 p/activitate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298DB" w14:textId="77777777" w:rsidR="005615F8" w:rsidRPr="007F24CD" w:rsidRDefault="005615F8" w:rsidP="005615F8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BA0A" w14:textId="77777777" w:rsidR="005615F8" w:rsidRPr="007F24CD" w:rsidRDefault="005615F8" w:rsidP="005615F8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615F8" w:rsidRPr="007F24CD" w14:paraId="70C9CB1E" w14:textId="77777777" w:rsidTr="00B9474E">
        <w:trPr>
          <w:trHeight w:val="842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B64D2" w14:textId="77777777" w:rsidR="00B9474E" w:rsidRPr="00B9474E" w:rsidRDefault="00B9474E" w:rsidP="00B9474E">
            <w:pPr>
              <w:pStyle w:val="Other0"/>
              <w:rPr>
                <w:rFonts w:asciiTheme="minorHAnsi" w:hAnsiTheme="minorHAnsi" w:cstheme="minorHAnsi"/>
              </w:rPr>
            </w:pPr>
            <w:r w:rsidRPr="00B9474E">
              <w:rPr>
                <w:rFonts w:asciiTheme="minorHAnsi" w:hAnsiTheme="minorHAnsi" w:cstheme="minorHAnsi"/>
              </w:rPr>
              <w:t>b. Participarea și implicarea în activitatea de organizare și desfășurare a examenelor naționale, olimpiadelor naționale și a concursurilor școlare naționale</w:t>
            </w:r>
          </w:p>
          <w:p w14:paraId="3B3E6381" w14:textId="022969BD" w:rsidR="005615F8" w:rsidRDefault="00B9474E" w:rsidP="005615F8">
            <w:pPr>
              <w:pStyle w:val="Other0"/>
              <w:rPr>
                <w:rFonts w:asciiTheme="minorHAnsi" w:hAnsiTheme="minorHAnsi" w:cstheme="minorHAnsi"/>
              </w:rPr>
            </w:pPr>
            <w:r w:rsidRPr="00B9474E">
              <w:rPr>
                <w:rFonts w:asciiTheme="minorHAnsi" w:hAnsiTheme="minorHAnsi" w:cstheme="minorHAnsi"/>
              </w:rPr>
              <w:t xml:space="preserve"> Dovezi:</w:t>
            </w:r>
            <w:r w:rsidRPr="00B9474E">
              <w:rPr>
                <w:rFonts w:asciiTheme="minorHAnsi" w:hAnsiTheme="minorHAnsi" w:cstheme="minorHAnsi"/>
                <w:b w:val="0"/>
                <w:bCs w:val="0"/>
              </w:rPr>
              <w:t xml:space="preserve"> adeverințe eliberate de ISMB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C1AFC" w14:textId="5A5B2283" w:rsidR="005615F8" w:rsidRPr="000717DB" w:rsidRDefault="00B9474E" w:rsidP="005615F8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717DB">
              <w:rPr>
                <w:b w:val="0"/>
              </w:rPr>
              <w:t>1</w:t>
            </w:r>
            <w:r w:rsidR="00634ABD" w:rsidRPr="000717DB">
              <w:rPr>
                <w:b w:val="0"/>
              </w:rPr>
              <w:t>,5</w:t>
            </w:r>
            <w:r w:rsidRPr="000717DB">
              <w:rPr>
                <w:b w:val="0"/>
              </w:rPr>
              <w:t xml:space="preserve"> p/activitate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42E8F" w14:textId="77777777" w:rsidR="005615F8" w:rsidRPr="007F24CD" w:rsidRDefault="005615F8" w:rsidP="005615F8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E4D7" w14:textId="77777777" w:rsidR="005615F8" w:rsidRPr="007F24CD" w:rsidRDefault="005615F8" w:rsidP="005615F8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9474E" w:rsidRPr="007F24CD" w14:paraId="217504E5" w14:textId="77777777" w:rsidTr="007F474F">
        <w:trPr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5753C" w14:textId="2B4AE547" w:rsidR="00B9474E" w:rsidRDefault="00B9474E" w:rsidP="00B9474E">
            <w:pPr>
              <w:pStyle w:val="Other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7F24CD">
              <w:rPr>
                <w:rFonts w:asciiTheme="minorHAnsi" w:hAnsiTheme="minorHAnsi" w:cstheme="minorHAnsi"/>
              </w:rPr>
              <w:t xml:space="preserve">. Contribuții la buna comunicare </w:t>
            </w:r>
            <w:r>
              <w:rPr>
                <w:rFonts w:asciiTheme="minorHAnsi" w:hAnsiTheme="minorHAnsi" w:cstheme="minorHAnsi"/>
              </w:rPr>
              <w:t>ș</w:t>
            </w:r>
            <w:r w:rsidRPr="007F24CD">
              <w:rPr>
                <w:rFonts w:asciiTheme="minorHAnsi" w:hAnsiTheme="minorHAnsi" w:cstheme="minorHAnsi"/>
              </w:rPr>
              <w:t xml:space="preserve">i colaborare cu </w:t>
            </w:r>
            <w:r>
              <w:rPr>
                <w:rFonts w:asciiTheme="minorHAnsi" w:hAnsiTheme="minorHAnsi" w:cstheme="minorHAnsi"/>
              </w:rPr>
              <w:t xml:space="preserve">instituțiile statului, </w:t>
            </w:r>
            <w:r w:rsidRPr="007F24CD">
              <w:rPr>
                <w:rFonts w:asciiTheme="minorHAnsi" w:hAnsiTheme="minorHAnsi" w:cstheme="minorHAnsi"/>
              </w:rPr>
              <w:t xml:space="preserve">unitățile de învățământ </w:t>
            </w:r>
            <w:r>
              <w:rPr>
                <w:rFonts w:asciiTheme="minorHAnsi" w:hAnsiTheme="minorHAnsi" w:cstheme="minorHAnsi"/>
              </w:rPr>
              <w:t>ș</w:t>
            </w:r>
            <w:r w:rsidRPr="007F24CD">
              <w:rPr>
                <w:rFonts w:asciiTheme="minorHAnsi" w:hAnsiTheme="minorHAnsi" w:cstheme="minorHAnsi"/>
              </w:rPr>
              <w:t>i comunitatea</w:t>
            </w:r>
            <w:r w:rsidRPr="007F24CD">
              <w:rPr>
                <w:rFonts w:asciiTheme="minorHAnsi" w:hAnsiTheme="minorHAnsi" w:cstheme="minorHAnsi"/>
                <w:b w:val="0"/>
                <w:bCs w:val="0"/>
              </w:rPr>
              <w:t>.</w:t>
            </w:r>
          </w:p>
          <w:p w14:paraId="2909C819" w14:textId="4020A710" w:rsidR="00B9474E" w:rsidRDefault="00B9474E" w:rsidP="00B9474E">
            <w:pPr>
              <w:pStyle w:val="Other0"/>
              <w:rPr>
                <w:rFonts w:asciiTheme="minorHAnsi" w:hAnsiTheme="minorHAnsi" w:cstheme="minorHAnsi"/>
              </w:rPr>
            </w:pPr>
            <w:r w:rsidRPr="007F24CD">
              <w:rPr>
                <w:rFonts w:asciiTheme="minorHAnsi" w:hAnsiTheme="minorHAnsi" w:cstheme="minorHAnsi"/>
                <w:i/>
                <w:iCs/>
              </w:rPr>
              <w:t xml:space="preserve">Dovezi: </w:t>
            </w:r>
            <w:r w:rsidR="00634ABD" w:rsidRPr="00634ABD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: Recomandari de la instituțiile colaboratoare. Procese verbale, minute, adeverințe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E30F5" w14:textId="73BF3551" w:rsidR="00B9474E" w:rsidRPr="007F24CD" w:rsidRDefault="00B9474E" w:rsidP="00B9474E">
            <w:pPr>
              <w:pStyle w:val="Other0"/>
              <w:tabs>
                <w:tab w:val="left" w:pos="677"/>
              </w:tabs>
              <w:ind w:right="159"/>
              <w:jc w:val="center"/>
              <w:rPr>
                <w:rFonts w:asciiTheme="minorHAnsi" w:hAnsiTheme="minorHAnsi" w:cstheme="minorHAnsi"/>
              </w:rPr>
            </w:pPr>
            <w:r w:rsidRPr="007F24CD">
              <w:rPr>
                <w:rFonts w:asciiTheme="minorHAnsi" w:hAnsiTheme="minorHAnsi" w:cstheme="minorHAnsi"/>
                <w:b w:val="0"/>
                <w:bCs w:val="0"/>
              </w:rPr>
              <w:t>1,5 p/activitate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92AF5" w14:textId="77777777" w:rsidR="00B9474E" w:rsidRPr="007F24CD" w:rsidRDefault="00B9474E" w:rsidP="00B9474E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A78A" w14:textId="77777777" w:rsidR="00B9474E" w:rsidRPr="007F24CD" w:rsidRDefault="00B9474E" w:rsidP="00B9474E">
            <w:pPr>
              <w:tabs>
                <w:tab w:val="left" w:pos="677"/>
              </w:tabs>
              <w:spacing w:line="276" w:lineRule="auto"/>
              <w:ind w:right="15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60F7ED38" w14:textId="77777777" w:rsidR="0059482E" w:rsidRPr="007F24CD" w:rsidRDefault="0059482E" w:rsidP="00C55B9C">
      <w:pPr>
        <w:spacing w:line="276" w:lineRule="auto"/>
        <w:rPr>
          <w:rFonts w:asciiTheme="minorHAnsi" w:hAnsiTheme="minorHAnsi" w:cstheme="minorHAnsi"/>
        </w:rPr>
      </w:pPr>
      <w:bookmarkStart w:id="4" w:name="_Hlk10065632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2832"/>
        <w:gridCol w:w="2866"/>
        <w:gridCol w:w="2894"/>
        <w:gridCol w:w="2789"/>
      </w:tblGrid>
      <w:tr w:rsidR="0059482E" w:rsidRPr="007F24CD" w14:paraId="564D74CE" w14:textId="77777777">
        <w:trPr>
          <w:trHeight w:hRule="exact" w:val="28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4662C" w14:textId="77777777" w:rsidR="0059482E" w:rsidRPr="007F24CD" w:rsidRDefault="002168DD" w:rsidP="00C55B9C">
            <w:pPr>
              <w:pStyle w:val="Other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F24CD">
              <w:rPr>
                <w:rFonts w:asciiTheme="minorHAnsi" w:hAnsiTheme="minorHAnsi" w:cstheme="minorHAnsi"/>
              </w:rPr>
              <w:t>CRITERIUL 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05DE2" w14:textId="77777777" w:rsidR="0059482E" w:rsidRPr="007F24CD" w:rsidRDefault="002168DD" w:rsidP="00C55B9C">
            <w:pPr>
              <w:pStyle w:val="Other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F24CD">
              <w:rPr>
                <w:rFonts w:asciiTheme="minorHAnsi" w:hAnsiTheme="minorHAnsi" w:cstheme="minorHAnsi"/>
              </w:rPr>
              <w:t>CRITERIUL 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7E6DE9" w14:textId="77777777" w:rsidR="0059482E" w:rsidRPr="007F24CD" w:rsidRDefault="002168DD" w:rsidP="00C55B9C">
            <w:pPr>
              <w:pStyle w:val="Other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F24CD">
              <w:rPr>
                <w:rFonts w:asciiTheme="minorHAnsi" w:hAnsiTheme="minorHAnsi" w:cstheme="minorHAnsi"/>
              </w:rPr>
              <w:t>CRITERIUL 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4B5013" w14:textId="77777777" w:rsidR="0059482E" w:rsidRPr="007F24CD" w:rsidRDefault="002168DD" w:rsidP="00C55B9C">
            <w:pPr>
              <w:pStyle w:val="Other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F24CD">
              <w:rPr>
                <w:rFonts w:asciiTheme="minorHAnsi" w:hAnsiTheme="minorHAnsi" w:cstheme="minorHAnsi"/>
              </w:rPr>
              <w:t>CRITERIUL 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A6DF" w14:textId="77777777" w:rsidR="0059482E" w:rsidRPr="007F24CD" w:rsidRDefault="002168DD" w:rsidP="00C55B9C">
            <w:pPr>
              <w:pStyle w:val="Other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F24CD">
              <w:rPr>
                <w:rFonts w:asciiTheme="minorHAnsi" w:hAnsiTheme="minorHAnsi" w:cstheme="minorHAnsi"/>
              </w:rPr>
              <w:t>TOTAL</w:t>
            </w:r>
          </w:p>
        </w:tc>
      </w:tr>
      <w:tr w:rsidR="0059482E" w:rsidRPr="007F24CD" w14:paraId="46BEEB7D" w14:textId="77777777">
        <w:trPr>
          <w:trHeight w:hRule="exact" w:val="55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6DAB9" w14:textId="3A83FE30" w:rsidR="0059482E" w:rsidRPr="007F24CD" w:rsidRDefault="00B9474E" w:rsidP="00C55B9C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\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1EDE1" w14:textId="77777777" w:rsidR="0059482E" w:rsidRPr="007F24CD" w:rsidRDefault="0059482E" w:rsidP="00C55B9C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FC88D" w14:textId="77777777" w:rsidR="0059482E" w:rsidRPr="007F24CD" w:rsidRDefault="0059482E" w:rsidP="00C55B9C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D8DC9" w14:textId="77777777" w:rsidR="0059482E" w:rsidRPr="007F24CD" w:rsidRDefault="0059482E" w:rsidP="00C55B9C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1336" w14:textId="77777777" w:rsidR="0059482E" w:rsidRPr="007F24CD" w:rsidRDefault="0059482E" w:rsidP="00C55B9C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255CF167" w14:textId="77777777" w:rsidR="0059482E" w:rsidRPr="007F24CD" w:rsidRDefault="0059482E" w:rsidP="00C55B9C">
      <w:pPr>
        <w:spacing w:after="259" w:line="276" w:lineRule="auto"/>
        <w:rPr>
          <w:rFonts w:asciiTheme="minorHAnsi" w:hAnsiTheme="minorHAnsi" w:cstheme="minorHAnsi"/>
        </w:rPr>
      </w:pPr>
    </w:p>
    <w:p w14:paraId="79A5D1D5" w14:textId="77777777" w:rsidR="0059482E" w:rsidRPr="007F24CD" w:rsidRDefault="002168DD" w:rsidP="00C55B9C">
      <w:pPr>
        <w:pStyle w:val="Heading20"/>
        <w:keepNext/>
        <w:keepLines/>
        <w:spacing w:after="80" w:line="276" w:lineRule="auto"/>
        <w:ind w:left="7480" w:firstLine="0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94EC4AF" wp14:editId="0DDC50B5">
                <wp:simplePos x="0" y="0"/>
                <wp:positionH relativeFrom="page">
                  <wp:posOffset>605155</wp:posOffset>
                </wp:positionH>
                <wp:positionV relativeFrom="paragraph">
                  <wp:posOffset>12700</wp:posOffset>
                </wp:positionV>
                <wp:extent cx="810895" cy="18288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E1ABE4" w14:textId="77777777" w:rsidR="0059482E" w:rsidRDefault="002168DD">
                            <w:pPr>
                              <w:pStyle w:val="BodyText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EVALUATORI: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94EC4A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7.65pt;margin-top:1pt;width:63.85pt;height:14.4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" filled="f" stroked="f">
                <v:textbox inset="0,0,0,0">
                  <w:txbxContent>
                    <w:p w14:paraId="50E1ABE4" w14:textId="77777777" w:rsidR="0059482E" w:rsidRDefault="002168DD">
                      <w:pPr>
                        <w:pStyle w:val="BodyText"/>
                        <w:spacing w:after="0"/>
                      </w:pPr>
                      <w:r>
                        <w:rPr>
                          <w:b/>
                          <w:bCs/>
                        </w:rPr>
                        <w:t>EVALUATORI: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7F24CD">
        <w:rPr>
          <w:rFonts w:asciiTheme="minorHAnsi" w:hAnsiTheme="minorHAnsi" w:cstheme="minorHAnsi"/>
        </w:rPr>
        <w:t>REPREZENTANȚI SINDICALI:</w:t>
      </w:r>
    </w:p>
    <w:p w14:paraId="696FDB47" w14:textId="77777777" w:rsidR="0059482E" w:rsidRPr="007F24CD" w:rsidRDefault="002168DD" w:rsidP="00C55B9C">
      <w:pPr>
        <w:pStyle w:val="BodyText"/>
        <w:tabs>
          <w:tab w:val="left" w:leader="underscore" w:pos="14801"/>
        </w:tabs>
        <w:spacing w:after="440" w:line="276" w:lineRule="auto"/>
        <w:ind w:left="9000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>FSE Spiru Haret:</w:t>
      </w:r>
      <w:r w:rsidRPr="007F24CD">
        <w:rPr>
          <w:rFonts w:asciiTheme="minorHAnsi" w:hAnsiTheme="minorHAnsi" w:cstheme="minorHAnsi"/>
        </w:rPr>
        <w:tab/>
      </w:r>
    </w:p>
    <w:p w14:paraId="033C1939" w14:textId="66573FBB" w:rsidR="0059482E" w:rsidRPr="007F24CD" w:rsidRDefault="002168DD" w:rsidP="00C55B9C">
      <w:pPr>
        <w:pStyle w:val="BodyText"/>
        <w:tabs>
          <w:tab w:val="left" w:leader="underscore" w:pos="14801"/>
        </w:tabs>
        <w:spacing w:after="660" w:line="276" w:lineRule="auto"/>
        <w:ind w:left="9000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 xml:space="preserve">FSLI: </w:t>
      </w:r>
      <w:r w:rsidRPr="007F24CD">
        <w:rPr>
          <w:rFonts w:asciiTheme="minorHAnsi" w:hAnsiTheme="minorHAnsi" w:cstheme="minorHAnsi"/>
        </w:rPr>
        <w:tab/>
      </w:r>
    </w:p>
    <w:p w14:paraId="33A05ECC" w14:textId="77777777" w:rsidR="0059482E" w:rsidRPr="007F24CD" w:rsidRDefault="002168DD" w:rsidP="005617F5">
      <w:pPr>
        <w:pStyle w:val="BodyText"/>
        <w:spacing w:after="300" w:line="276" w:lineRule="auto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  <w:b/>
          <w:bCs/>
        </w:rPr>
        <w:t>PUNCTAJUL MINIM PENTRU OBTINEREA GRADATIEI DE MERIT ESTE DE 75 PUNCTE.</w:t>
      </w:r>
    </w:p>
    <w:p w14:paraId="2A618FB4" w14:textId="77777777" w:rsidR="0059482E" w:rsidRPr="007F24CD" w:rsidRDefault="002168DD" w:rsidP="00C55B9C">
      <w:pPr>
        <w:pStyle w:val="Heading20"/>
        <w:keepNext/>
        <w:keepLines/>
        <w:spacing w:after="0" w:line="276" w:lineRule="auto"/>
        <w:ind w:left="0" w:firstLine="140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>Precizări importante:</w:t>
      </w:r>
    </w:p>
    <w:p w14:paraId="7BD2C3D4" w14:textId="5181FE31" w:rsidR="0059482E" w:rsidRPr="007F24CD" w:rsidRDefault="002168DD" w:rsidP="007F24CD">
      <w:pPr>
        <w:pStyle w:val="BodyText"/>
        <w:numPr>
          <w:ilvl w:val="0"/>
          <w:numId w:val="8"/>
        </w:numPr>
        <w:spacing w:after="0" w:line="380" w:lineRule="exact"/>
        <w:ind w:left="714" w:hanging="357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>Fiecare activitate inclusă în raportul de autoevaluare va fi susținută prin documente doveditoare.</w:t>
      </w:r>
    </w:p>
    <w:p w14:paraId="5FAF9B3E" w14:textId="0301831C" w:rsidR="0059482E" w:rsidRPr="007F24CD" w:rsidRDefault="002168DD" w:rsidP="007F24CD">
      <w:pPr>
        <w:pStyle w:val="BodyText"/>
        <w:numPr>
          <w:ilvl w:val="0"/>
          <w:numId w:val="8"/>
        </w:numPr>
        <w:spacing w:after="0" w:line="380" w:lineRule="exact"/>
        <w:ind w:left="714" w:hanging="357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>Fiecare document se va puncta o singură dată.</w:t>
      </w:r>
    </w:p>
    <w:p w14:paraId="6EE383D8" w14:textId="40F06399" w:rsidR="0059482E" w:rsidRPr="007F24CD" w:rsidRDefault="002168DD" w:rsidP="007F24CD">
      <w:pPr>
        <w:pStyle w:val="BodyText"/>
        <w:numPr>
          <w:ilvl w:val="0"/>
          <w:numId w:val="8"/>
        </w:numPr>
        <w:spacing w:after="0" w:line="380" w:lineRule="exact"/>
        <w:ind w:left="714" w:hanging="357"/>
        <w:jc w:val="both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>Se iau în calcul numai activitățile desfășurate în perioada 01.09.201</w:t>
      </w:r>
      <w:r w:rsidR="000717DB">
        <w:rPr>
          <w:rFonts w:asciiTheme="minorHAnsi" w:hAnsiTheme="minorHAnsi" w:cstheme="minorHAnsi"/>
        </w:rPr>
        <w:t>9</w:t>
      </w:r>
      <w:r w:rsidRPr="007F24CD">
        <w:rPr>
          <w:rFonts w:asciiTheme="minorHAnsi" w:hAnsiTheme="minorHAnsi" w:cstheme="minorHAnsi"/>
        </w:rPr>
        <w:t xml:space="preserve"> - 31.08.202</w:t>
      </w:r>
      <w:r w:rsidR="000717DB">
        <w:rPr>
          <w:rFonts w:asciiTheme="minorHAnsi" w:hAnsiTheme="minorHAnsi" w:cstheme="minorHAnsi"/>
        </w:rPr>
        <w:t>4</w:t>
      </w:r>
      <w:r w:rsidRPr="007F24CD">
        <w:rPr>
          <w:rFonts w:asciiTheme="minorHAnsi" w:hAnsiTheme="minorHAnsi" w:cstheme="minorHAnsi"/>
        </w:rPr>
        <w:t>.</w:t>
      </w:r>
    </w:p>
    <w:p w14:paraId="2945EC02" w14:textId="26C0D9EA" w:rsidR="0059482E" w:rsidRPr="007F24CD" w:rsidRDefault="002168DD" w:rsidP="007F24CD">
      <w:pPr>
        <w:pStyle w:val="BodyText"/>
        <w:numPr>
          <w:ilvl w:val="0"/>
          <w:numId w:val="8"/>
        </w:numPr>
        <w:spacing w:after="0" w:line="380" w:lineRule="exact"/>
        <w:ind w:left="714" w:hanging="357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>Calificativul „Foarte bine“ în fiecare an școlar din perioada evaluării, este o condiție necesară și nu se punctează in cadrul fisei (dosarul va conține și adeverința emisă de conducerea școlii, prin care se certifică obținerea acestui calificativ în perioada supusă evaluării).</w:t>
      </w:r>
    </w:p>
    <w:p w14:paraId="7A7BC9FC" w14:textId="4F74B7E7" w:rsidR="0059482E" w:rsidRPr="007F24CD" w:rsidRDefault="002168DD" w:rsidP="007F24CD">
      <w:pPr>
        <w:pStyle w:val="BodyText"/>
        <w:numPr>
          <w:ilvl w:val="0"/>
          <w:numId w:val="8"/>
        </w:numPr>
        <w:spacing w:after="0" w:line="380" w:lineRule="exact"/>
        <w:ind w:left="714" w:hanging="357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>Dosarul depus va fi însoțit de opis în care se menționează fiecare document și pagina la care se găsește.</w:t>
      </w:r>
    </w:p>
    <w:p w14:paraId="7A00D0C3" w14:textId="4BC00736" w:rsidR="0059482E" w:rsidRPr="007F24CD" w:rsidRDefault="002168DD" w:rsidP="007F24CD">
      <w:pPr>
        <w:pStyle w:val="BodyText"/>
        <w:numPr>
          <w:ilvl w:val="0"/>
          <w:numId w:val="8"/>
        </w:numPr>
        <w:spacing w:after="0" w:line="380" w:lineRule="exact"/>
        <w:ind w:left="714" w:hanging="357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>Toate adeverințele Filele dosarului vor fi numerotate.</w:t>
      </w:r>
    </w:p>
    <w:p w14:paraId="0C55D1BD" w14:textId="20E18AD8" w:rsidR="0059482E" w:rsidRPr="007F24CD" w:rsidRDefault="002168DD" w:rsidP="007F24CD">
      <w:pPr>
        <w:pStyle w:val="BodyText"/>
        <w:numPr>
          <w:ilvl w:val="0"/>
          <w:numId w:val="8"/>
        </w:numPr>
        <w:spacing w:after="0" w:line="380" w:lineRule="exact"/>
        <w:ind w:left="714" w:hanging="357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>Este obligatorie acordarea punctajului de către candidat prin completarea acestuia în coloana „Autoevaluare”.</w:t>
      </w:r>
    </w:p>
    <w:p w14:paraId="535BEDBD" w14:textId="07984D59" w:rsidR="0059482E" w:rsidRPr="007F24CD" w:rsidRDefault="002168DD" w:rsidP="007F24CD">
      <w:pPr>
        <w:pStyle w:val="BodyText"/>
        <w:numPr>
          <w:ilvl w:val="0"/>
          <w:numId w:val="8"/>
        </w:numPr>
        <w:spacing w:after="0" w:line="380" w:lineRule="exact"/>
        <w:ind w:left="714" w:hanging="357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>Nu vor fi punctate acele criterii care nu au documente doveditoare.</w:t>
      </w:r>
    </w:p>
    <w:p w14:paraId="3DD6823A" w14:textId="53AA6C99" w:rsidR="0059482E" w:rsidRPr="00B9474E" w:rsidRDefault="002168DD" w:rsidP="00B9474E">
      <w:pPr>
        <w:pStyle w:val="BodyText"/>
        <w:numPr>
          <w:ilvl w:val="0"/>
          <w:numId w:val="8"/>
        </w:numPr>
        <w:spacing w:after="0" w:line="380" w:lineRule="exact"/>
        <w:ind w:left="714" w:hanging="357"/>
        <w:rPr>
          <w:rFonts w:asciiTheme="minorHAnsi" w:hAnsiTheme="minorHAnsi" w:cstheme="minorHAnsi"/>
        </w:rPr>
      </w:pPr>
      <w:r w:rsidRPr="007F24CD">
        <w:rPr>
          <w:rFonts w:asciiTheme="minorHAnsi" w:hAnsiTheme="minorHAnsi" w:cstheme="minorHAnsi"/>
        </w:rPr>
        <w:t xml:space="preserve">Dosarele care nu conțin toate documentele menționate la art. </w:t>
      </w:r>
      <w:r w:rsidR="006B6EF8">
        <w:rPr>
          <w:rFonts w:asciiTheme="minorHAnsi" w:hAnsiTheme="minorHAnsi" w:cstheme="minorHAnsi"/>
        </w:rPr>
        <w:t xml:space="preserve">9 alin </w:t>
      </w:r>
      <w:r w:rsidR="000717DB">
        <w:rPr>
          <w:rFonts w:asciiTheme="minorHAnsi" w:hAnsiTheme="minorHAnsi" w:cstheme="minorHAnsi"/>
        </w:rPr>
        <w:t>1 din OME</w:t>
      </w:r>
      <w:r w:rsidR="00901CA0">
        <w:rPr>
          <w:rFonts w:asciiTheme="minorHAnsi" w:hAnsiTheme="minorHAnsi" w:cstheme="minorHAnsi"/>
        </w:rPr>
        <w:t>C</w:t>
      </w:r>
      <w:r w:rsidR="000717DB">
        <w:rPr>
          <w:rFonts w:asciiTheme="minorHAnsi" w:hAnsiTheme="minorHAnsi" w:cstheme="minorHAnsi"/>
        </w:rPr>
        <w:t xml:space="preserve"> nr. 3745/11.04.2025</w:t>
      </w:r>
      <w:r w:rsidRPr="007F24CD">
        <w:rPr>
          <w:rFonts w:asciiTheme="minorHAnsi" w:hAnsiTheme="minorHAnsi" w:cstheme="minorHAnsi"/>
        </w:rPr>
        <w:t xml:space="preserve"> de aprobare a Metodologiei și criteriilor de acordare a</w:t>
      </w:r>
      <w:r w:rsidR="00B9474E">
        <w:rPr>
          <w:rFonts w:asciiTheme="minorHAnsi" w:hAnsiTheme="minorHAnsi" w:cstheme="minorHAnsi"/>
        </w:rPr>
        <w:t xml:space="preserve"> </w:t>
      </w:r>
      <w:r w:rsidRPr="00B9474E">
        <w:rPr>
          <w:rFonts w:asciiTheme="minorHAnsi" w:hAnsiTheme="minorHAnsi" w:cstheme="minorHAnsi"/>
        </w:rPr>
        <w:t>gradației de merit personalului didactic din învățământul preuniversitar de stat în sesiunea 202</w:t>
      </w:r>
      <w:r w:rsidR="000717DB">
        <w:rPr>
          <w:rFonts w:asciiTheme="minorHAnsi" w:hAnsiTheme="minorHAnsi" w:cstheme="minorHAnsi"/>
        </w:rPr>
        <w:t>5</w:t>
      </w:r>
      <w:r w:rsidRPr="00B9474E">
        <w:rPr>
          <w:rFonts w:asciiTheme="minorHAnsi" w:hAnsiTheme="minorHAnsi" w:cstheme="minorHAnsi"/>
        </w:rPr>
        <w:t>, nu vor fi evaluate.</w:t>
      </w:r>
      <w:bookmarkEnd w:id="4"/>
    </w:p>
    <w:sectPr w:rsidR="0059482E" w:rsidRPr="00B9474E" w:rsidSect="005617F5">
      <w:headerReference w:type="default" r:id="rId7"/>
      <w:pgSz w:w="16840" w:h="11900" w:orient="landscape"/>
      <w:pgMar w:top="426" w:right="757" w:bottom="568" w:left="770" w:header="1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354F" w14:textId="77777777" w:rsidR="00CE43DE" w:rsidRDefault="00CE43DE">
      <w:r>
        <w:separator/>
      </w:r>
    </w:p>
  </w:endnote>
  <w:endnote w:type="continuationSeparator" w:id="0">
    <w:p w14:paraId="0DA01312" w14:textId="77777777" w:rsidR="00CE43DE" w:rsidRDefault="00CE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4FCC0" w14:textId="77777777" w:rsidR="00CE43DE" w:rsidRDefault="00CE43DE"/>
  </w:footnote>
  <w:footnote w:type="continuationSeparator" w:id="0">
    <w:p w14:paraId="21B88DF7" w14:textId="77777777" w:rsidR="00CE43DE" w:rsidRDefault="00CE43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57E21" w14:textId="495FE949" w:rsidR="00177A90" w:rsidRDefault="00177A90">
    <w:pPr>
      <w:pStyle w:val="Header"/>
    </w:pPr>
  </w:p>
  <w:p w14:paraId="5C5ACC52" w14:textId="225D4F71" w:rsidR="00177A90" w:rsidRDefault="00177A90">
    <w:pPr>
      <w:pStyle w:val="Header"/>
    </w:pPr>
  </w:p>
  <w:p w14:paraId="70BD59DF" w14:textId="0686AB16" w:rsidR="00177A90" w:rsidRDefault="005617F5" w:rsidP="005617F5">
    <w:pPr>
      <w:pStyle w:val="Header"/>
      <w:ind w:left="-450" w:firstLine="450"/>
      <w:jc w:val="center"/>
    </w:pPr>
    <w:bookmarkStart w:id="5" w:name="_Hlk190353233"/>
    <w:r>
      <w:rPr>
        <w:noProof/>
      </w:rPr>
      <w:drawing>
        <wp:inline distT="0" distB="0" distL="0" distR="0" wp14:anchorId="0B92B37D" wp14:editId="15FC6E79">
          <wp:extent cx="3132520" cy="684530"/>
          <wp:effectExtent l="0" t="0" r="0" b="1270"/>
          <wp:docPr id="238747047" name="Picture 238747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747058" name="Picture 2387470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5142" cy="685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26C3F1" wp14:editId="3A37BFEE">
          <wp:extent cx="676275" cy="676275"/>
          <wp:effectExtent l="0" t="0" r="9525" b="9525"/>
          <wp:docPr id="2387470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471190" name="Picture 170947119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86" cy="676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</w:p>
  <w:p w14:paraId="69A49B63" w14:textId="77777777" w:rsidR="00177A90" w:rsidRDefault="00177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148D"/>
    <w:multiLevelType w:val="hybridMultilevel"/>
    <w:tmpl w:val="35B6D35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865E54"/>
    <w:multiLevelType w:val="hybridMultilevel"/>
    <w:tmpl w:val="AAFE6348"/>
    <w:lvl w:ilvl="0" w:tplc="E9260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148C"/>
    <w:multiLevelType w:val="hybridMultilevel"/>
    <w:tmpl w:val="84204AE0"/>
    <w:lvl w:ilvl="0" w:tplc="4C5AA4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A1264"/>
    <w:multiLevelType w:val="hybridMultilevel"/>
    <w:tmpl w:val="54E2B90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32A6"/>
    <w:multiLevelType w:val="hybridMultilevel"/>
    <w:tmpl w:val="10362C10"/>
    <w:lvl w:ilvl="0" w:tplc="0418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70662C4"/>
    <w:multiLevelType w:val="hybridMultilevel"/>
    <w:tmpl w:val="90DCCF34"/>
    <w:lvl w:ilvl="0" w:tplc="75C45A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8649E"/>
    <w:multiLevelType w:val="hybridMultilevel"/>
    <w:tmpl w:val="978094D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B213FA"/>
    <w:multiLevelType w:val="hybridMultilevel"/>
    <w:tmpl w:val="A94C3230"/>
    <w:lvl w:ilvl="0" w:tplc="FB8823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575821">
    <w:abstractNumId w:val="1"/>
  </w:num>
  <w:num w:numId="2" w16cid:durableId="314574717">
    <w:abstractNumId w:val="2"/>
  </w:num>
  <w:num w:numId="3" w16cid:durableId="251550459">
    <w:abstractNumId w:val="7"/>
  </w:num>
  <w:num w:numId="4" w16cid:durableId="1334455662">
    <w:abstractNumId w:val="5"/>
  </w:num>
  <w:num w:numId="5" w16cid:durableId="294069285">
    <w:abstractNumId w:val="4"/>
  </w:num>
  <w:num w:numId="6" w16cid:durableId="1096097222">
    <w:abstractNumId w:val="0"/>
  </w:num>
  <w:num w:numId="7" w16cid:durableId="2078354934">
    <w:abstractNumId w:val="6"/>
  </w:num>
  <w:num w:numId="8" w16cid:durableId="1765805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82E"/>
    <w:rsid w:val="000701EE"/>
    <w:rsid w:val="000717DB"/>
    <w:rsid w:val="000B49EB"/>
    <w:rsid w:val="000E71FC"/>
    <w:rsid w:val="000F34D6"/>
    <w:rsid w:val="00104767"/>
    <w:rsid w:val="00165901"/>
    <w:rsid w:val="00177A90"/>
    <w:rsid w:val="001A01A2"/>
    <w:rsid w:val="001B425E"/>
    <w:rsid w:val="001C0801"/>
    <w:rsid w:val="001C18E9"/>
    <w:rsid w:val="001C5BCE"/>
    <w:rsid w:val="001D300B"/>
    <w:rsid w:val="001E02E4"/>
    <w:rsid w:val="002168DD"/>
    <w:rsid w:val="0021718F"/>
    <w:rsid w:val="00280747"/>
    <w:rsid w:val="002B59C9"/>
    <w:rsid w:val="002C48AE"/>
    <w:rsid w:val="002D0C72"/>
    <w:rsid w:val="002D6CA8"/>
    <w:rsid w:val="00330844"/>
    <w:rsid w:val="003D7713"/>
    <w:rsid w:val="003E1311"/>
    <w:rsid w:val="00477620"/>
    <w:rsid w:val="00477C9A"/>
    <w:rsid w:val="00496A40"/>
    <w:rsid w:val="004A3789"/>
    <w:rsid w:val="004C699D"/>
    <w:rsid w:val="004F1242"/>
    <w:rsid w:val="005020AA"/>
    <w:rsid w:val="005116D8"/>
    <w:rsid w:val="0055037D"/>
    <w:rsid w:val="005615F8"/>
    <w:rsid w:val="005617F5"/>
    <w:rsid w:val="00567FCB"/>
    <w:rsid w:val="00580A48"/>
    <w:rsid w:val="0059482E"/>
    <w:rsid w:val="005D50A6"/>
    <w:rsid w:val="006228FF"/>
    <w:rsid w:val="006308CA"/>
    <w:rsid w:val="00634ABD"/>
    <w:rsid w:val="00673F9E"/>
    <w:rsid w:val="006768FA"/>
    <w:rsid w:val="006B6EF8"/>
    <w:rsid w:val="006D27E3"/>
    <w:rsid w:val="006E3C21"/>
    <w:rsid w:val="006E5E4E"/>
    <w:rsid w:val="00700575"/>
    <w:rsid w:val="007069E6"/>
    <w:rsid w:val="00707EAA"/>
    <w:rsid w:val="00747E7C"/>
    <w:rsid w:val="0075559E"/>
    <w:rsid w:val="00797089"/>
    <w:rsid w:val="007A4E44"/>
    <w:rsid w:val="007C41C9"/>
    <w:rsid w:val="007C711C"/>
    <w:rsid w:val="007E6392"/>
    <w:rsid w:val="007F24CD"/>
    <w:rsid w:val="007F474F"/>
    <w:rsid w:val="008201C4"/>
    <w:rsid w:val="00844C1F"/>
    <w:rsid w:val="00847CE2"/>
    <w:rsid w:val="00886431"/>
    <w:rsid w:val="008A69E2"/>
    <w:rsid w:val="00901CA0"/>
    <w:rsid w:val="00974E10"/>
    <w:rsid w:val="009D7FE0"/>
    <w:rsid w:val="00AA20ED"/>
    <w:rsid w:val="00AD1A3F"/>
    <w:rsid w:val="00B8419A"/>
    <w:rsid w:val="00B9474E"/>
    <w:rsid w:val="00BA7E8D"/>
    <w:rsid w:val="00BE37C4"/>
    <w:rsid w:val="00C460D7"/>
    <w:rsid w:val="00C5189B"/>
    <w:rsid w:val="00C55B9C"/>
    <w:rsid w:val="00C637E4"/>
    <w:rsid w:val="00C729D8"/>
    <w:rsid w:val="00C76B82"/>
    <w:rsid w:val="00C85D1A"/>
    <w:rsid w:val="00CA0EC0"/>
    <w:rsid w:val="00CC2E9E"/>
    <w:rsid w:val="00CE0A54"/>
    <w:rsid w:val="00CE43DE"/>
    <w:rsid w:val="00D044EC"/>
    <w:rsid w:val="00D05D6B"/>
    <w:rsid w:val="00D26191"/>
    <w:rsid w:val="00D47FE1"/>
    <w:rsid w:val="00D55C3F"/>
    <w:rsid w:val="00DA14C2"/>
    <w:rsid w:val="00DA2D5A"/>
    <w:rsid w:val="00DF3757"/>
    <w:rsid w:val="00DF3CCC"/>
    <w:rsid w:val="00DF7DA7"/>
    <w:rsid w:val="00E447A3"/>
    <w:rsid w:val="00E80A2D"/>
    <w:rsid w:val="00EA7439"/>
    <w:rsid w:val="00EB2D95"/>
    <w:rsid w:val="00F50157"/>
    <w:rsid w:val="00F71831"/>
    <w:rsid w:val="00FC7C9F"/>
    <w:rsid w:val="00FD1DE6"/>
    <w:rsid w:val="00FD5B21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47DB"/>
  <w15:docId w15:val="{29D67FBA-FD91-4779-BFF8-EBC3715B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DefaultParagraphFont"/>
    <w:link w:val="Other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BodyText">
    <w:name w:val="Body Text"/>
    <w:basedOn w:val="Normal"/>
    <w:link w:val="BodyTextChar"/>
    <w:qFormat/>
    <w:pPr>
      <w:spacing w:after="6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after="16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Other0">
    <w:name w:val="Other"/>
    <w:basedOn w:val="Normal"/>
    <w:link w:val="Other"/>
    <w:rPr>
      <w:rFonts w:ascii="Calibri" w:eastAsia="Calibri" w:hAnsi="Calibri" w:cs="Calibri"/>
      <w:b/>
      <w:bCs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40" w:line="254" w:lineRule="auto"/>
      <w:ind w:left="3740" w:firstLine="7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BE37C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77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A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7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A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Florinella </cp:lastModifiedBy>
  <cp:revision>2</cp:revision>
  <cp:lastPrinted>2022-04-12T09:08:00Z</cp:lastPrinted>
  <dcterms:created xsi:type="dcterms:W3CDTF">2025-04-30T06:56:00Z</dcterms:created>
  <dcterms:modified xsi:type="dcterms:W3CDTF">2025-04-30T06:56:00Z</dcterms:modified>
</cp:coreProperties>
</file>